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81" w:rsidRPr="00602181" w:rsidRDefault="00602181" w:rsidP="003C56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РЯЗАНСКОЙ ОБЛАСТИ</w:t>
      </w:r>
    </w:p>
    <w:p w:rsidR="00602181" w:rsidRPr="00602181" w:rsidRDefault="00602181" w:rsidP="003C56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РЯЗАНИ</w:t>
      </w:r>
    </w:p>
    <w:p w:rsidR="005C0282" w:rsidRDefault="00602181" w:rsidP="003C56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РГУ ИМЕНИ С.А. ЕСЕНИН</w:t>
      </w:r>
      <w:r w:rsidR="002C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2181" w:rsidRPr="002C4F29" w:rsidRDefault="00447415" w:rsidP="003C56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r w:rsidR="00602181" w:rsidRPr="002C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РГАТУ </w:t>
      </w:r>
    </w:p>
    <w:p w:rsidR="00093ABC" w:rsidRPr="00093ABC" w:rsidRDefault="00093ABC" w:rsidP="003C56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КАДЕМИЯ </w:t>
      </w:r>
      <w:r w:rsidRPr="0009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ФСИН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ОССИИ</w:t>
      </w:r>
    </w:p>
    <w:p w:rsidR="00602181" w:rsidRPr="00602181" w:rsidRDefault="00602181" w:rsidP="003C56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ГЕОГРАФИИ РАН</w:t>
      </w:r>
    </w:p>
    <w:p w:rsidR="00602181" w:rsidRPr="00DC130B" w:rsidRDefault="00602181" w:rsidP="004474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</w:t>
      </w:r>
      <w:r w:rsidR="002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C13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ЕРЧЕСКОЕ ПАРТНЁРСТВО "РЯЗАНСКИЙ</w:t>
      </w:r>
      <w:r w:rsidR="00CF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АГРАРНЫЙ НАУЧНО-ИССЛЕДОВАТЕЛЬСКИЙ УНИВЕРСИТЕТСКИЙ КОМПЛЕКС "</w:t>
      </w:r>
    </w:p>
    <w:p w:rsidR="00602181" w:rsidRPr="00602181" w:rsidRDefault="00602181" w:rsidP="003C56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"МЕЩЕРСКИЙ НАУЧНО-ТЕХНИЧЕСКИЙ ЦЕНТР "</w:t>
      </w:r>
    </w:p>
    <w:p w:rsidR="002F4149" w:rsidRPr="00CF3D87" w:rsidRDefault="00602181" w:rsidP="00CF3D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"ИНВАЛИДЫ РОССИИ"</w:t>
      </w:r>
    </w:p>
    <w:p w:rsidR="00602181" w:rsidRPr="005C0282" w:rsidRDefault="00602181" w:rsidP="006021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2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ПЕРВЫЙ МЕЖДУНАРОДНЫЙ</w:t>
      </w:r>
    </w:p>
    <w:p w:rsidR="00602181" w:rsidRPr="005C0282" w:rsidRDefault="00602181" w:rsidP="006021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2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ЭКОЛОГИЧЕСКИЙ ФОРУМ</w:t>
      </w:r>
      <w:r w:rsidR="009C09D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В РЯЗАНИ</w:t>
      </w:r>
    </w:p>
    <w:p w:rsidR="00602181" w:rsidRPr="00326094" w:rsidRDefault="00602181" w:rsidP="006021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260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«Здоровая окружающая среда – основа безопасности регионов»</w:t>
      </w:r>
    </w:p>
    <w:p w:rsidR="00602181" w:rsidRPr="00602181" w:rsidRDefault="00602181" w:rsidP="006021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ПОСВЯЩАЕТСЯ ГОДУ ЭКОЛОГИИ В РОССИЙСКОЙ ФЕДЕРАЦИИ</w:t>
      </w:r>
    </w:p>
    <w:p w:rsidR="00602181" w:rsidRPr="00602181" w:rsidRDefault="00602181" w:rsidP="006021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РЯЗАНЬ, 11-</w:t>
      </w:r>
      <w:r w:rsidR="005C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МАЯ 2017 г.</w:t>
      </w:r>
    </w:p>
    <w:p w:rsidR="00602181" w:rsidRPr="00602181" w:rsidRDefault="00602181" w:rsidP="006021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181" w:rsidRPr="00602181" w:rsidRDefault="00602181" w:rsidP="00BD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РГУ ИМЕНИ С.А.ЕСЕНИНА, 2017 г.</w:t>
      </w:r>
    </w:p>
    <w:p w:rsidR="00BD1077" w:rsidRPr="00CF3D87" w:rsidRDefault="00602181" w:rsidP="00CF3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РГАТУ ИМЕНИ П.А</w:t>
      </w:r>
      <w:r w:rsidR="00447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КОСТЫЧЕВА</w:t>
      </w:r>
      <w:r w:rsidRPr="00DC13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 г.</w:t>
      </w:r>
    </w:p>
    <w:p w:rsidR="00602181" w:rsidRPr="00602181" w:rsidRDefault="00602181" w:rsidP="006021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МЕЖДУНАРОДНЫЙ ЭКОЛОГИЧЕСКИЙ ФОРУМ</w:t>
      </w:r>
      <w:r w:rsidR="005E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РЯЗАНИ</w:t>
      </w:r>
    </w:p>
    <w:p w:rsidR="00602181" w:rsidRPr="00602181" w:rsidRDefault="00602181" w:rsidP="002F4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 то, чтобы:</w:t>
      </w:r>
    </w:p>
    <w:p w:rsidR="00602181" w:rsidRPr="00602181" w:rsidRDefault="00602181" w:rsidP="002F4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общественную дискуссию вокруг качества окружающей среды и условий проживания населения в регионах России;</w:t>
      </w:r>
    </w:p>
    <w:p w:rsidR="00264E3B" w:rsidRPr="00264E3B" w:rsidRDefault="00602181" w:rsidP="00264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инициировать продвижение новых технологий и инноваций в сферу охраны окружающей среды и </w:t>
      </w:r>
      <w:r w:rsidR="0026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 природопользования;</w:t>
      </w:r>
    </w:p>
    <w:p w:rsidR="00264E3B" w:rsidRPr="00264E3B" w:rsidRDefault="00264E3B" w:rsidP="00264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E3B">
        <w:rPr>
          <w:rFonts w:ascii="Times New Roman" w:eastAsia="Calibri" w:hAnsi="Times New Roman" w:cs="Times New Roman"/>
          <w:sz w:val="24"/>
          <w:szCs w:val="24"/>
        </w:rPr>
        <w:t xml:space="preserve"> - способствовать формированию предпосылок образования научно-исследовательских, научно-производственных кластеров на базе вузов региона;</w:t>
      </w:r>
    </w:p>
    <w:p w:rsidR="00602181" w:rsidRPr="00602181" w:rsidRDefault="00602181" w:rsidP="006021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форума:</w:t>
      </w:r>
    </w:p>
    <w:p w:rsidR="00602181" w:rsidRPr="00602181" w:rsidRDefault="00602181" w:rsidP="00263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Собрать лучший отечественный и зарубежный опыт по охране природной среды, эффективному природопользованию и «зеленым» технологиям.</w:t>
      </w:r>
    </w:p>
    <w:p w:rsidR="00602181" w:rsidRPr="00602181" w:rsidRDefault="00602181" w:rsidP="00263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Разработать предложения по актуальным для Рязанской области и других регионов, природоохранным программам и проектам, важным с точки зрения экологически безопасного и сбалансированного развития.</w:t>
      </w:r>
    </w:p>
    <w:p w:rsidR="00602181" w:rsidRPr="00602181" w:rsidRDefault="00602181" w:rsidP="00263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постоянную площадку для конструктивного диалога между экспертным сообществом, бизнес – сообществом, представителями власти и широкой общественностью по вопросам охраны природной среды и рационального использования природных ресурсов.</w:t>
      </w:r>
    </w:p>
    <w:p w:rsidR="00602181" w:rsidRDefault="00602181" w:rsidP="00263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Инициировать образовательные и экспериментальные мастерские, презентации проектов, деловую программу и выставку достижений в сфере природоохранных технологий и инноваций.</w:t>
      </w:r>
    </w:p>
    <w:p w:rsidR="00CF3D87" w:rsidRPr="00602181" w:rsidRDefault="00CF3D87" w:rsidP="00263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181" w:rsidRPr="00602181" w:rsidRDefault="00602181" w:rsidP="006021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Организационный комитет форума:</w:t>
      </w:r>
    </w:p>
    <w:p w:rsidR="00602181" w:rsidRPr="00602181" w:rsidRDefault="00602181" w:rsidP="006021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2181" w:rsidRPr="00602181" w:rsidRDefault="00602181" w:rsidP="005C0282">
      <w:pPr>
        <w:numPr>
          <w:ilvl w:val="0"/>
          <w:numId w:val="9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Б.И. Кочуров, доктор географических наук, профессор, ведущий научный сотрудник института географии РАН.</w:t>
      </w:r>
    </w:p>
    <w:p w:rsidR="00602181" w:rsidRPr="005C0282" w:rsidRDefault="00602181" w:rsidP="00DF4FB1">
      <w:pPr>
        <w:pStyle w:val="a3"/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Сопредседатели:</w:t>
      </w:r>
    </w:p>
    <w:p w:rsidR="00602181" w:rsidRPr="00602181" w:rsidRDefault="00602181" w:rsidP="005C028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 Иванов, доктор сельскохозяйственных наук, профессор, зав. кафедрой экологии и природопользования РГУ имени С.А. Есенина.</w:t>
      </w:r>
    </w:p>
    <w:p w:rsidR="00602181" w:rsidRPr="00602181" w:rsidRDefault="00602181" w:rsidP="005C028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Чёрная, кандидат географических наук, доцент кафедры экологии и природопользования РГУ имени С.А. Есенина.</w:t>
      </w:r>
    </w:p>
    <w:p w:rsidR="00602181" w:rsidRPr="00602181" w:rsidRDefault="00873EE6" w:rsidP="00873EE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Мартишина, доктор педагогических наук, профессор</w:t>
      </w:r>
      <w:r w:rsidRPr="00873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РГУ имени С.А. Есенина</w:t>
      </w:r>
      <w:r w:rsidR="00602181"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181" w:rsidRPr="005C0282" w:rsidRDefault="00602181" w:rsidP="005C0282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Виноградов, доктор биологических наук</w:t>
      </w:r>
      <w:r w:rsidR="00BD10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профессор,</w:t>
      </w:r>
      <w:r w:rsidR="00A7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международной и инновационной деятельности,</w:t>
      </w:r>
      <w:r w:rsidR="00D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агрономии и агротехнологий РГАТУ имени П.А. Костычева.</w:t>
      </w:r>
    </w:p>
    <w:p w:rsidR="00602181" w:rsidRPr="00ED03CE" w:rsidRDefault="00602181" w:rsidP="006021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0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Секции:</w:t>
      </w:r>
    </w:p>
    <w:p w:rsidR="00602181" w:rsidRPr="00602181" w:rsidRDefault="00602181" w:rsidP="00CF3D8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Экологическая безопасность, геоэкология и природопользование:</w:t>
      </w:r>
    </w:p>
    <w:p w:rsidR="005D3833" w:rsidRDefault="00602181" w:rsidP="00CF3D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</w:t>
      </w:r>
      <w:r w:rsidR="008B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D3833" w:rsidRDefault="005D3833" w:rsidP="00CF3D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 Цуканова, кандидат географических наук, доцент, начальник кафедры экономической теории, географии и экологии Академии ФСИН.</w:t>
      </w:r>
    </w:p>
    <w:p w:rsidR="00602181" w:rsidRDefault="00602181" w:rsidP="00CF3D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Шатрова, кандидат медицинских наук, доцент, зав. кафедрой мобилизационной подготовки здравоохранения и медицины катастроф РГМУ имени И.П.</w:t>
      </w:r>
      <w:r w:rsidR="005D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Павлова.</w:t>
      </w:r>
    </w:p>
    <w:p w:rsidR="00ED03CE" w:rsidRPr="00602181" w:rsidRDefault="00ED03CE" w:rsidP="00CF3D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181" w:rsidRPr="00602181" w:rsidRDefault="00602181" w:rsidP="00CF3D8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Экологический туризм (включая инклюзивный) и рекреация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2181" w:rsidRDefault="00602181" w:rsidP="00CF3D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Модератор: Е.И. Мишнина, кандидат географических наук, доцент кафедры социальной и экономической географии РГУ имени С.А. Есенина.</w:t>
      </w:r>
    </w:p>
    <w:p w:rsidR="003A4CB9" w:rsidRDefault="003A4CB9" w:rsidP="003A4CB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Чёрная, </w:t>
      </w:r>
      <w:r w:rsidRPr="0099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географических наук, доцент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</w:t>
      </w:r>
      <w:r w:rsidRPr="0099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природопользования </w:t>
      </w:r>
      <w:r w:rsidRPr="0099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РГУ имени С.А. Есенина.</w:t>
      </w:r>
    </w:p>
    <w:p w:rsidR="00ED03CE" w:rsidRPr="00602181" w:rsidRDefault="00ED03CE" w:rsidP="00CF3D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181" w:rsidRPr="005C0282" w:rsidRDefault="00602181" w:rsidP="00CF3D8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Экологическое образование и воспитание молодежи</w:t>
      </w:r>
      <w:r w:rsidRPr="005C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4983" w:rsidRDefault="005C0282" w:rsidP="00CF3D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02181"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одератор</w:t>
      </w:r>
      <w:r w:rsidR="0099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02181"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02181" w:rsidRDefault="00602181" w:rsidP="00CF3D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Бирюкова, кандидат географических наук, доцент кафедры физической географии и методики преподавания географии РГУ имени С.А. Есенина.</w:t>
      </w:r>
    </w:p>
    <w:p w:rsidR="00ED03CE" w:rsidRDefault="003A4CB9" w:rsidP="00CF3D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Мартишина, доктор педагогических наук, профессор РГУ имени С.А. Есенина.</w:t>
      </w:r>
    </w:p>
    <w:p w:rsidR="003A4CB9" w:rsidRPr="00602181" w:rsidRDefault="003A4CB9" w:rsidP="00CF3D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282" w:rsidRPr="005C0282" w:rsidRDefault="00602181" w:rsidP="00CF3D8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0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Экоинновации в агропромышленном комплексе и лесном </w:t>
      </w:r>
      <w:r w:rsidR="005C0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хозяйстве:</w:t>
      </w:r>
    </w:p>
    <w:p w:rsidR="00447415" w:rsidRPr="00994983" w:rsidRDefault="005C0282" w:rsidP="00CF3D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2181" w:rsidRPr="009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одератор</w:t>
      </w:r>
      <w:r w:rsidR="00DF4FB1" w:rsidRPr="009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02181" w:rsidRPr="009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7415" w:rsidRDefault="00447415" w:rsidP="00CF3D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 Виноградов, </w:t>
      </w:r>
      <w:r w:rsidR="00DF4FB1" w:rsidRPr="009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биологических наук, профессор, зав. кафедрой агрономии и агротехнологий РГАТУ имени П.А. Костычева</w:t>
      </w:r>
    </w:p>
    <w:p w:rsidR="00602181" w:rsidRPr="005C0282" w:rsidRDefault="00CF3D87" w:rsidP="00ED0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2181" w:rsidRP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</w:t>
      </w:r>
      <w:r w:rsidR="0000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81" w:rsidRP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Фадькин,</w:t>
      </w:r>
      <w:r w:rsidR="0000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81" w:rsidRP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 w:rsid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дидат сельскохозяйственных наук</w:t>
      </w:r>
      <w:r w:rsidR="00602181" w:rsidRP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доцент, зав. кафедрой лесного дела, </w:t>
      </w:r>
      <w:r w:rsidR="00602181" w:rsidRP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 и экологии РГАТУ имени П.А.</w:t>
      </w:r>
      <w:r w:rsidR="0044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81" w:rsidRP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Костычева.</w:t>
      </w:r>
    </w:p>
    <w:p w:rsidR="00602181" w:rsidRPr="00602181" w:rsidRDefault="00602181" w:rsidP="0086373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Предполагаемые страны участники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Россия, Беларусь, </w:t>
      </w:r>
      <w:r w:rsidR="0024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Казахстан, 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Швейцария, Грузия, Польша, Португалия,  Испания</w:t>
      </w:r>
      <w:r w:rsidR="0024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Таджикистан</w:t>
      </w:r>
      <w:r w:rsidR="0024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Литва</w:t>
      </w:r>
      <w:r w:rsidR="0086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841B28" w:rsidRDefault="00841B28" w:rsidP="00863739">
      <w:pPr>
        <w:pStyle w:val="3"/>
        <w:widowControl w:val="0"/>
        <w:spacing w:before="120"/>
        <w:ind w:right="181"/>
        <w:jc w:val="both"/>
        <w:rPr>
          <w:rFonts w:ascii="Times New Roman" w:hAnsi="Times New Roman"/>
          <w:b w:val="0"/>
          <w:sz w:val="24"/>
        </w:rPr>
      </w:pPr>
      <w:r w:rsidRPr="00B325C1">
        <w:rPr>
          <w:rFonts w:ascii="Times New Roman" w:hAnsi="Times New Roman"/>
          <w:b w:val="0"/>
          <w:sz w:val="24"/>
          <w:szCs w:val="24"/>
        </w:rPr>
        <w:t xml:space="preserve">В ходе </w:t>
      </w:r>
      <w:r>
        <w:rPr>
          <w:rFonts w:ascii="Times New Roman" w:hAnsi="Times New Roman"/>
          <w:b w:val="0"/>
          <w:sz w:val="24"/>
          <w:szCs w:val="24"/>
        </w:rPr>
        <w:t>форума</w:t>
      </w:r>
      <w:r w:rsidRPr="00B325C1">
        <w:rPr>
          <w:rFonts w:ascii="Times New Roman" w:hAnsi="Times New Roman"/>
          <w:b w:val="0"/>
          <w:sz w:val="24"/>
          <w:szCs w:val="24"/>
        </w:rPr>
        <w:t xml:space="preserve"> проводится </w:t>
      </w:r>
      <w:r w:rsidRPr="00841B28">
        <w:rPr>
          <w:rFonts w:ascii="Times New Roman" w:hAnsi="Times New Roman"/>
          <w:b w:val="0"/>
          <w:sz w:val="24"/>
          <w:szCs w:val="24"/>
          <w:u w:val="single"/>
        </w:rPr>
        <w:t>выставка научно-производственного потенциала Рязанской области «Здоровая окружающая среда-основа безопасности региона».</w:t>
      </w:r>
    </w:p>
    <w:p w:rsidR="00841B28" w:rsidRPr="00EB0545" w:rsidRDefault="00841B28" w:rsidP="00863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28">
        <w:rPr>
          <w:rFonts w:ascii="Times New Roman" w:hAnsi="Times New Roman"/>
          <w:sz w:val="24"/>
        </w:rPr>
        <w:t xml:space="preserve">Для участников форума планируется </w:t>
      </w:r>
      <w:r w:rsidRPr="00841B28">
        <w:rPr>
          <w:rFonts w:ascii="Times New Roman" w:hAnsi="Times New Roman"/>
          <w:sz w:val="24"/>
          <w:u w:val="single"/>
        </w:rPr>
        <w:t>экскурсия</w:t>
      </w:r>
      <w:r w:rsidRPr="0077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B0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B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B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B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заповедник</w:t>
      </w:r>
      <w:r w:rsidRPr="00EB0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Природы, питомник журавлей, </w:t>
      </w:r>
      <w:r w:rsidRPr="00EB0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питомник зубров.</w:t>
      </w:r>
    </w:p>
    <w:p w:rsidR="00ED03CE" w:rsidRDefault="00ED03CE" w:rsidP="00DF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3CE" w:rsidRDefault="00AA771F" w:rsidP="00DF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докладов участников форума будет зарегистрирован</w:t>
      </w:r>
      <w:r w:rsidR="00602181"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2181"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181" w:rsidRPr="00AA7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РИНЦ</w:t>
      </w:r>
      <w:r w:rsidR="00602181"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3D87" w:rsidRDefault="00CF3D87" w:rsidP="00ED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181" w:rsidRPr="00602181" w:rsidRDefault="00AA771F" w:rsidP="00ED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языки форума, я</w:t>
      </w:r>
      <w:r w:rsidR="00602181"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2181"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присылаемого материала – русский, английский.</w:t>
      </w:r>
    </w:p>
    <w:p w:rsidR="00602181" w:rsidRPr="00602181" w:rsidRDefault="00602181" w:rsidP="00C7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 для присылаемого материала: </w:t>
      </w:r>
      <w:r w:rsidR="00243A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yu</w:t>
      </w:r>
      <w:r w:rsidR="00243A7D" w:rsidRPr="0024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3A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pominchuk</w:t>
      </w:r>
      <w:r w:rsidR="00243A7D" w:rsidRPr="0024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243A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rsu</w:t>
      </w:r>
      <w:r w:rsidR="00243A7D" w:rsidRPr="0024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3A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</w:t>
      </w:r>
      <w:r w:rsidRPr="006021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.ru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4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–Ю.</w:t>
      </w:r>
      <w:r w:rsidR="005A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001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Поминчук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русскоговорящих участников.</w:t>
      </w:r>
      <w:r w:rsidR="00ED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18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international</w:t>
      </w:r>
      <w:r w:rsidRPr="006021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@</w:t>
      </w:r>
      <w:r w:rsidRPr="0060218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rsu</w:t>
      </w:r>
      <w:r w:rsidRPr="006021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60218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edu</w:t>
      </w:r>
      <w:r w:rsidRPr="006021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60218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ru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О.А. Сулица, для англоговорящих участников.</w:t>
      </w:r>
    </w:p>
    <w:p w:rsidR="00602181" w:rsidRPr="00602181" w:rsidRDefault="00602181" w:rsidP="00C7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Рецензенты:</w:t>
      </w:r>
    </w:p>
    <w:p w:rsidR="00602181" w:rsidRPr="00602181" w:rsidRDefault="00602181" w:rsidP="00C74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Ю.А. Мажайский – доктор сельскохозяйственных наук, </w:t>
      </w:r>
      <w:r w:rsidR="0024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профессор, 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ООО «Мещерский научно-технический центр».</w:t>
      </w:r>
    </w:p>
    <w:p w:rsidR="00602181" w:rsidRPr="00602181" w:rsidRDefault="00DF4FB1" w:rsidP="00C74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602181"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Новак, доктор биологических наук</w:t>
      </w:r>
      <w:r w:rsidR="00194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2181"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профессор кафедры зоотехнии и биологии РГАТУ имени П.А. Костычева.</w:t>
      </w:r>
    </w:p>
    <w:p w:rsidR="00602181" w:rsidRPr="00602181" w:rsidRDefault="00DF4FB1" w:rsidP="00C74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602181"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Давыдова, доктор биологических наук, профессор кафедры экологии и природопользования РГУ имени С.А. Есенина.</w:t>
      </w:r>
    </w:p>
    <w:p w:rsidR="00602181" w:rsidRPr="00602181" w:rsidRDefault="00602181" w:rsidP="00C7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Редакционная коллегия:</w:t>
      </w:r>
    </w:p>
    <w:p w:rsidR="00602181" w:rsidRPr="00602181" w:rsidRDefault="00602181" w:rsidP="00C7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Главный редактор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Б.И. Кочуров, доктор географических наук, профессор, ведущий научный сотрудник института географии РАН.</w:t>
      </w:r>
    </w:p>
    <w:p w:rsidR="00602181" w:rsidRDefault="00602181" w:rsidP="00C7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Заместители главного редактора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772C" w:rsidRDefault="00C6772C" w:rsidP="00C7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Бышов, доктор технических наук, профессор, ректор РГАТУ имени П.А. Костычева, заслуженный работник высшей школы РФ.</w:t>
      </w:r>
    </w:p>
    <w:p w:rsidR="00BB10C4" w:rsidRDefault="00602181" w:rsidP="00C7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Кривцов, доктор географических наук, профессор кафедры физической географии и методики преподавания географии РГУ имени С.А. Есенина.</w:t>
      </w:r>
    </w:p>
    <w:p w:rsidR="00BB10C4" w:rsidRDefault="00BB10C4" w:rsidP="00C7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B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Мартишина, доктор педагогических наук, профессор РГУ имени С.А. Есенина.</w:t>
      </w:r>
    </w:p>
    <w:p w:rsidR="00602181" w:rsidRPr="00602181" w:rsidRDefault="00602181" w:rsidP="00C7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Барановский, кандидат биологических наук, доцент кафедры гуманитарных и естественно-научных дисциплин СТ</w:t>
      </w:r>
      <w:r w:rsidR="00194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C0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3CE" w:rsidRDefault="000016A0" w:rsidP="00C7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 Цуканова, кандидат географических наук, доцент, начальник кафедры экономической теории, географии и экологии Академии ФСИН.</w:t>
      </w:r>
    </w:p>
    <w:p w:rsidR="000016A0" w:rsidRDefault="000016A0" w:rsidP="00C7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181" w:rsidRPr="00602181" w:rsidRDefault="00602181" w:rsidP="00C7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секретарь: Ю.А. Поминчук, кандидат биологических наук, ст. преподаватель кафедры экологии и природопользования РГУ имени С.А. Есенина.</w:t>
      </w:r>
    </w:p>
    <w:p w:rsidR="00602181" w:rsidRPr="00602181" w:rsidRDefault="00602181" w:rsidP="00ED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телефоны: на русском: </w:t>
      </w:r>
      <w:r w:rsidR="0043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+7-953-749-90-18, Юлия Александровна Поминчук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181" w:rsidRPr="00602181" w:rsidRDefault="00602181" w:rsidP="00ED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+7(910) 908-19-02, 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Андреевич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Сулица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Sulitsa Oleg, Head of the Office for International Affairs, International Youth Center Director.</w:t>
      </w:r>
    </w:p>
    <w:p w:rsidR="00D53D33" w:rsidRPr="00AA771F" w:rsidRDefault="00D53D33" w:rsidP="008D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участники, для оформления приглашения</w:t>
      </w:r>
      <w:r w:rsidRPr="00D5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заполнить и выслать анкету участника</w:t>
      </w:r>
      <w:r w:rsidR="00AA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71F" w:rsidRPr="00AA771F">
        <w:rPr>
          <w:rFonts w:ascii="Times New Roman" w:hAnsi="Times New Roman"/>
          <w:sz w:val="24"/>
        </w:rPr>
        <w:t xml:space="preserve">(отдельный документ – </w:t>
      </w:r>
      <w:r w:rsidR="00AA771F">
        <w:rPr>
          <w:rFonts w:ascii="Times New Roman" w:hAnsi="Times New Roman"/>
          <w:sz w:val="24"/>
        </w:rPr>
        <w:t>Анкета участника_</w:t>
      </w:r>
      <w:r w:rsidR="00AA771F" w:rsidRPr="00AA771F">
        <w:rPr>
          <w:rFonts w:ascii="Times New Roman" w:hAnsi="Times New Roman"/>
          <w:sz w:val="24"/>
        </w:rPr>
        <w:t>Фамилия.</w:t>
      </w:r>
      <w:r w:rsidR="00AA771F" w:rsidRPr="00AA771F">
        <w:rPr>
          <w:rFonts w:ascii="Times New Roman" w:hAnsi="Times New Roman"/>
          <w:sz w:val="24"/>
          <w:lang w:val="en-US"/>
        </w:rPr>
        <w:t>doc</w:t>
      </w:r>
      <w:r w:rsidR="00AA771F" w:rsidRPr="00AA771F">
        <w:rPr>
          <w:rFonts w:ascii="Times New Roman" w:hAnsi="Times New Roman"/>
          <w:sz w:val="24"/>
        </w:rPr>
        <w:t>)</w:t>
      </w:r>
      <w:r w:rsidRPr="00AA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D33" w:rsidRPr="00AA771F" w:rsidRDefault="00D53D33" w:rsidP="008D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подачи материалов для публикации </w:t>
      </w: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сборнике материалов </w:t>
      </w:r>
      <w:r w:rsidR="003B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02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г.</w:t>
      </w:r>
      <w:r w:rsidR="00AA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71F" w:rsidRPr="00AA771F">
        <w:rPr>
          <w:rFonts w:ascii="Times New Roman" w:hAnsi="Times New Roman"/>
          <w:sz w:val="24"/>
        </w:rPr>
        <w:t xml:space="preserve">(отдельный документ – </w:t>
      </w:r>
      <w:r w:rsidR="00AA771F">
        <w:rPr>
          <w:rFonts w:ascii="Times New Roman" w:hAnsi="Times New Roman"/>
          <w:sz w:val="24"/>
        </w:rPr>
        <w:t>Доклад</w:t>
      </w:r>
      <w:r w:rsidR="00AA771F" w:rsidRPr="00AA771F">
        <w:rPr>
          <w:rFonts w:ascii="Times New Roman" w:hAnsi="Times New Roman"/>
          <w:sz w:val="24"/>
        </w:rPr>
        <w:t>_Фамилия.</w:t>
      </w:r>
      <w:r w:rsidR="00AA771F" w:rsidRPr="00AA771F">
        <w:rPr>
          <w:rFonts w:ascii="Times New Roman" w:hAnsi="Times New Roman"/>
          <w:sz w:val="24"/>
          <w:lang w:val="en-US"/>
        </w:rPr>
        <w:t>doc</w:t>
      </w:r>
      <w:r w:rsidR="00AA771F" w:rsidRPr="00AA771F">
        <w:rPr>
          <w:rFonts w:ascii="Times New Roman" w:hAnsi="Times New Roman"/>
          <w:sz w:val="24"/>
        </w:rPr>
        <w:t>)</w:t>
      </w:r>
      <w:r w:rsidR="00851482">
        <w:rPr>
          <w:rFonts w:ascii="Times New Roman" w:hAnsi="Times New Roman"/>
          <w:sz w:val="24"/>
        </w:rPr>
        <w:t>.</w:t>
      </w:r>
    </w:p>
    <w:p w:rsidR="00602181" w:rsidRPr="00602181" w:rsidRDefault="00602181" w:rsidP="00ED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УЧАСТНИКА</w:t>
      </w:r>
    </w:p>
    <w:p w:rsidR="00602181" w:rsidRPr="00602181" w:rsidRDefault="00602181" w:rsidP="00ED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Разрешаю вносить в представленные мною материалы корректорскую правку и опубликовать в </w:t>
      </w:r>
      <w:r w:rsidR="00D8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сборнике материалов </w:t>
      </w:r>
      <w:r w:rsidR="003B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</w:t>
      </w: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1681"/>
        <w:gridCol w:w="1681"/>
        <w:gridCol w:w="1893"/>
      </w:tblGrid>
      <w:tr w:rsidR="00602181" w:rsidRPr="002639C6" w:rsidTr="00602181">
        <w:trPr>
          <w:trHeight w:val="30"/>
          <w:tblCellSpacing w:w="0" w:type="dxa"/>
        </w:trPr>
        <w:tc>
          <w:tcPr>
            <w:tcW w:w="435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Авт.1             </w:t>
            </w:r>
          </w:p>
        </w:tc>
        <w:tc>
          <w:tcPr>
            <w:tcW w:w="166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Авт.2             </w:t>
            </w:r>
          </w:p>
        </w:tc>
        <w:tc>
          <w:tcPr>
            <w:tcW w:w="180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Авт.3            </w:t>
            </w:r>
          </w:p>
        </w:tc>
      </w:tr>
      <w:tr w:rsidR="00602181" w:rsidRPr="002639C6" w:rsidTr="00602181">
        <w:trPr>
          <w:trHeight w:val="45"/>
          <w:tblCellSpacing w:w="0" w:type="dxa"/>
        </w:trPr>
        <w:tc>
          <w:tcPr>
            <w:tcW w:w="435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Фамилия, имя, отчество (полностью)</w:t>
            </w:r>
          </w:p>
        </w:tc>
        <w:tc>
          <w:tcPr>
            <w:tcW w:w="166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181" w:rsidRPr="002639C6" w:rsidTr="00602181">
        <w:trPr>
          <w:trHeight w:val="45"/>
          <w:tblCellSpacing w:w="0" w:type="dxa"/>
        </w:trPr>
        <w:tc>
          <w:tcPr>
            <w:tcW w:w="435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Уч. </w:t>
            </w:r>
            <w:r w:rsidR="00D80F23"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 уч. степень</w:t>
            </w:r>
          </w:p>
        </w:tc>
        <w:tc>
          <w:tcPr>
            <w:tcW w:w="166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181" w:rsidRPr="002639C6" w:rsidTr="00602181">
        <w:trPr>
          <w:trHeight w:val="45"/>
          <w:tblCellSpacing w:w="0" w:type="dxa"/>
        </w:trPr>
        <w:tc>
          <w:tcPr>
            <w:tcW w:w="435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Место учебы или работы, должность или курс</w:t>
            </w:r>
          </w:p>
        </w:tc>
        <w:tc>
          <w:tcPr>
            <w:tcW w:w="166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181" w:rsidRPr="002639C6" w:rsidTr="00602181">
        <w:trPr>
          <w:trHeight w:val="45"/>
          <w:tblCellSpacing w:w="0" w:type="dxa"/>
        </w:trPr>
        <w:tc>
          <w:tcPr>
            <w:tcW w:w="435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Контактный телефон</w:t>
            </w:r>
          </w:p>
        </w:tc>
        <w:tc>
          <w:tcPr>
            <w:tcW w:w="166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181" w:rsidRPr="002639C6" w:rsidTr="00602181">
        <w:trPr>
          <w:trHeight w:val="45"/>
          <w:tblCellSpacing w:w="0" w:type="dxa"/>
        </w:trPr>
        <w:tc>
          <w:tcPr>
            <w:tcW w:w="435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E-mail</w:t>
            </w:r>
          </w:p>
        </w:tc>
        <w:tc>
          <w:tcPr>
            <w:tcW w:w="166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181" w:rsidRPr="002639C6" w:rsidTr="00602181">
        <w:trPr>
          <w:trHeight w:val="30"/>
          <w:tblCellSpacing w:w="0" w:type="dxa"/>
        </w:trPr>
        <w:tc>
          <w:tcPr>
            <w:tcW w:w="435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Тема статьи</w:t>
            </w:r>
          </w:p>
        </w:tc>
        <w:tc>
          <w:tcPr>
            <w:tcW w:w="5205" w:type="dxa"/>
            <w:gridSpan w:val="3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181" w:rsidRPr="002639C6" w:rsidTr="00602181">
        <w:trPr>
          <w:trHeight w:val="30"/>
          <w:tblCellSpacing w:w="0" w:type="dxa"/>
        </w:trPr>
        <w:tc>
          <w:tcPr>
            <w:tcW w:w="435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Количество страниц статьи</w:t>
            </w:r>
          </w:p>
        </w:tc>
        <w:tc>
          <w:tcPr>
            <w:tcW w:w="5205" w:type="dxa"/>
            <w:gridSpan w:val="3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181" w:rsidRPr="002639C6" w:rsidTr="00602181">
        <w:trPr>
          <w:trHeight w:val="30"/>
          <w:tblCellSpacing w:w="0" w:type="dxa"/>
        </w:trPr>
        <w:tc>
          <w:tcPr>
            <w:tcW w:w="435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Раздел / Секция</w:t>
            </w:r>
          </w:p>
        </w:tc>
        <w:tc>
          <w:tcPr>
            <w:tcW w:w="5205" w:type="dxa"/>
            <w:gridSpan w:val="3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181" w:rsidRPr="002639C6" w:rsidTr="00602181">
        <w:trPr>
          <w:trHeight w:val="30"/>
          <w:tblCellSpacing w:w="0" w:type="dxa"/>
        </w:trPr>
        <w:tc>
          <w:tcPr>
            <w:tcW w:w="435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Сколько дополнительных экземпляров сборника требуется (один печатный экземпляр </w:t>
            </w:r>
            <w:r w:rsidR="00D80F23"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сборника</w:t>
            </w: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включен </w:t>
            </w:r>
            <w:r w:rsidR="00D80F23"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стоимость).</w:t>
            </w:r>
          </w:p>
        </w:tc>
        <w:tc>
          <w:tcPr>
            <w:tcW w:w="5205" w:type="dxa"/>
            <w:gridSpan w:val="3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181" w:rsidRPr="002639C6" w:rsidTr="00602181">
        <w:trPr>
          <w:trHeight w:val="15"/>
          <w:tblCellSpacing w:w="0" w:type="dxa"/>
        </w:trPr>
        <w:tc>
          <w:tcPr>
            <w:tcW w:w="4350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Адрес для отправки сборника (Индекс, город, </w:t>
            </w: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улица, дом, квартира/офис)</w:t>
            </w:r>
            <w:r w:rsidR="00D80F23"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Ф.И.О. получателя</w:t>
            </w:r>
          </w:p>
        </w:tc>
        <w:tc>
          <w:tcPr>
            <w:tcW w:w="5205" w:type="dxa"/>
            <w:gridSpan w:val="3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181" w:rsidRPr="002639C6" w:rsidRDefault="00602181" w:rsidP="0026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602181" w:rsidRPr="00602181" w:rsidRDefault="00602181" w:rsidP="00DF4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МАТЕРИАЛАМ</w:t>
      </w:r>
    </w:p>
    <w:p w:rsidR="00602181" w:rsidRPr="00622EA2" w:rsidRDefault="00602181" w:rsidP="00263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Работы не должны быть опубликованы или направлены для публикации в другие издания.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За содержание и грамотность материалов, предоставляемых в редакцию, юридическую и иную ответственность несут авторы. Статья будет напечатана в авторской редакции, поэтому она должна быть тщательно подготовлена.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Требования к оформлению: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Расширение файла – MsWord (*.doc, *.docx);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Формат страницы: А4 (210x297 мм), ориентация - книжная;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Поля (верхнее, нижнее, левое, правое) по 20 мм;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Шрифт: размер (кегль) — 14, тип: Times</w:t>
      </w:r>
      <w:r w:rsidR="00BA310C" w:rsidRPr="00622E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New</w:t>
      </w:r>
      <w:r w:rsidR="00BA310C" w:rsidRPr="00622E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Roman, межстрочный интервал – полуторный.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Объем статьи от 3 страниц формата A4;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От одного автора в один номер может быть не более 3 статей.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изложения материала в статье: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1. УДК (Универсальная десятичная классификация). УДК можно найти на сайте: </w:t>
      </w:r>
      <w:hyperlink r:id="rId6" w:tgtFrame="_blank" w:history="1">
        <w:r w:rsidRPr="00622EA2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http://teacode.com/online/udc/</w:t>
        </w:r>
      </w:hyperlink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2. Имя, отчество и фамилии авторов на русском языке в именительном падеже.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3. На русском языке ученые степень и звание, место работы/ учебы и город.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4. Заглавными буквами название работы на русском языке.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5. Аннотация на русском языке объёмом 3-6 предложений.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6. Ключевые слова объёмом не более 7 слов.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7. Пункты 2-4 на английском языке</w:t>
      </w:r>
      <w:r w:rsidR="003B6F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(по желанию)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8. Текст статьи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9. Используемая литература (без повторов) оформляется под названием «Список использованной литературы:». В тексте обозначается квадратными скобками с указанием номера источника по списку и через запятую – номера страницы, например: [5, с. 115].</w:t>
      </w:r>
    </w:p>
    <w:p w:rsidR="00602181" w:rsidRPr="00622EA2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A2">
        <w:rPr>
          <w:rFonts w:ascii="Times New Roman" w:eastAsia="Times New Roman" w:hAnsi="Times New Roman" w:cs="Times New Roman"/>
          <w:color w:val="000000"/>
          <w:lang w:eastAsia="ru-RU"/>
        </w:rPr>
        <w:t>10. Знак копирайта (©), с указанием автора (авторов), и текущего года.</w:t>
      </w:r>
    </w:p>
    <w:p w:rsidR="005C0282" w:rsidRDefault="005C0282" w:rsidP="005C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181" w:rsidRPr="00BA310C" w:rsidRDefault="00602181" w:rsidP="005C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ОБРАЗЕЦ ОФОРМЛЕНИЯ</w:t>
      </w:r>
    </w:p>
    <w:p w:rsidR="00602181" w:rsidRPr="00BA310C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УДК 330</w:t>
      </w:r>
      <w:r w:rsidR="00BA310C"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 Евгений Евгеньевич</w:t>
      </w:r>
    </w:p>
    <w:p w:rsidR="00602181" w:rsidRPr="00BA310C" w:rsidRDefault="00602181" w:rsidP="005C02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канд. экон. наук, доцент ОГУ,</w:t>
      </w:r>
    </w:p>
    <w:p w:rsidR="00602181" w:rsidRPr="00BA310C" w:rsidRDefault="00602181" w:rsidP="005C02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г.Оренбург, РФ</w:t>
      </w:r>
    </w:p>
    <w:p w:rsidR="00602181" w:rsidRPr="00BA310C" w:rsidRDefault="00602181" w:rsidP="005C02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Е-mail:</w:t>
      </w:r>
      <w:r w:rsidRPr="00BA310C">
        <w:rPr>
          <w:rFonts w:ascii="Times New Roman" w:eastAsia="Times New Roman" w:hAnsi="Times New Roman" w:cs="Times New Roman"/>
          <w:color w:val="00000A"/>
          <w:sz w:val="20"/>
          <w:szCs w:val="20"/>
          <w:lang w:val="en-US" w:eastAsia="ru-RU"/>
        </w:rPr>
        <w:t>petr</w:t>
      </w:r>
      <w:r w:rsidRPr="00BA310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ovee@mail.ru</w:t>
      </w:r>
    </w:p>
    <w:p w:rsidR="00602181" w:rsidRPr="00BA310C" w:rsidRDefault="00602181" w:rsidP="005C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УПРАВЛЕНЧЕСКИЙ УЧЕТ КАК ЭЛЕМЕНТ СИСТЕМЫ БУХГАЛТЕРСКОГО УЧЕТА</w:t>
      </w:r>
    </w:p>
    <w:p w:rsidR="00602181" w:rsidRPr="00BA310C" w:rsidRDefault="00602181" w:rsidP="005C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Аннотация</w:t>
      </w:r>
    </w:p>
    <w:p w:rsidR="00602181" w:rsidRPr="00BA310C" w:rsidRDefault="00602181" w:rsidP="005C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Текст. Текст</w:t>
      </w:r>
    </w:p>
    <w:p w:rsidR="00602181" w:rsidRPr="00BA310C" w:rsidRDefault="00602181" w:rsidP="005C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Ключевые слова</w:t>
      </w:r>
    </w:p>
    <w:p w:rsidR="00602181" w:rsidRPr="00BA310C" w:rsidRDefault="00602181" w:rsidP="005C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Текст. Тескт.</w:t>
      </w:r>
    </w:p>
    <w:p w:rsidR="00602181" w:rsidRPr="00BA310C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           Текст. Текст. Текст. Текст. Текст. «Цитата» [1, с. 35]. Текст . Текст с. Текст. Текст.</w:t>
      </w:r>
    </w:p>
    <w:p w:rsidR="00602181" w:rsidRPr="00BA310C" w:rsidRDefault="00602181" w:rsidP="005C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использованной литературы:</w:t>
      </w:r>
    </w:p>
    <w:p w:rsidR="00602181" w:rsidRPr="00BA310C" w:rsidRDefault="00602181" w:rsidP="005C02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3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Литература.</w:t>
      </w:r>
    </w:p>
    <w:p w:rsidR="00602181" w:rsidRPr="0072274C" w:rsidRDefault="00602181" w:rsidP="005C0282">
      <w:pPr>
        <w:numPr>
          <w:ilvl w:val="0"/>
          <w:numId w:val="8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Литература.</w:t>
      </w:r>
      <w:r w:rsidR="00722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BA310C" w:rsidRPr="00722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© Е.Е. Петров, 2017</w:t>
      </w:r>
    </w:p>
    <w:p w:rsidR="0072274C" w:rsidRPr="0072274C" w:rsidRDefault="00641028" w:rsidP="007227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2274C">
        <w:rPr>
          <w:rFonts w:ascii="Times New Roman" w:hAnsi="Times New Roman" w:cs="Times New Roman"/>
          <w:b/>
        </w:rPr>
        <w:t>Адрес оргкомитета:</w:t>
      </w:r>
      <w:r w:rsidRPr="0072274C">
        <w:rPr>
          <w:rFonts w:ascii="Times New Roman" w:hAnsi="Times New Roman" w:cs="Times New Roman"/>
        </w:rPr>
        <w:t xml:space="preserve"> </w:t>
      </w:r>
      <w:r w:rsidRPr="0072274C">
        <w:rPr>
          <w:rFonts w:ascii="Arial" w:hAnsi="Arial" w:cs="Arial"/>
          <w:color w:val="3D3D3D"/>
        </w:rPr>
        <w:t> </w:t>
      </w:r>
      <w:r w:rsidR="0072274C" w:rsidRPr="0072274C">
        <w:rPr>
          <w:rFonts w:ascii="Times New Roman" w:hAnsi="Times New Roman" w:cs="Times New Roman"/>
        </w:rPr>
        <w:t>ФГБОУ ВО</w:t>
      </w:r>
      <w:r w:rsidRPr="0072274C">
        <w:rPr>
          <w:rFonts w:ascii="Times New Roman" w:hAnsi="Times New Roman" w:cs="Times New Roman"/>
        </w:rPr>
        <w:t xml:space="preserve"> </w:t>
      </w:r>
      <w:r w:rsidRPr="003B6F5B">
        <w:rPr>
          <w:rFonts w:ascii="Times New Roman" w:hAnsi="Times New Roman" w:cs="Times New Roman"/>
        </w:rPr>
        <w:t xml:space="preserve">«Рязанский государственный </w:t>
      </w:r>
      <w:r w:rsidR="0072274C" w:rsidRPr="003B6F5B">
        <w:rPr>
          <w:rFonts w:ascii="Times New Roman" w:hAnsi="Times New Roman" w:cs="Times New Roman"/>
        </w:rPr>
        <w:t>университет имени С.А. Есенина»,</w:t>
      </w:r>
      <w:r w:rsidR="0072274C" w:rsidRPr="0072274C">
        <w:t xml:space="preserve"> </w:t>
      </w:r>
      <w:r w:rsidRPr="00641028">
        <w:rPr>
          <w:rFonts w:ascii="Times New Roman" w:eastAsia="Times New Roman" w:hAnsi="Times New Roman" w:cs="Times New Roman"/>
          <w:lang w:eastAsia="ru-RU"/>
        </w:rPr>
        <w:t>390000, г. Рязань, ул. Свободы, д. 46</w:t>
      </w:r>
      <w:r w:rsidR="0072274C" w:rsidRPr="0072274C">
        <w:t xml:space="preserve">. </w:t>
      </w:r>
      <w:r w:rsidRPr="0072274C">
        <w:rPr>
          <w:rFonts w:ascii="Times New Roman" w:eastAsia="Times New Roman" w:hAnsi="Times New Roman" w:cs="Times New Roman"/>
          <w:b/>
          <w:bCs/>
          <w:lang w:eastAsia="ru-RU"/>
        </w:rPr>
        <w:t>Режим работы:</w:t>
      </w:r>
      <w:r w:rsidRPr="00641028">
        <w:rPr>
          <w:rFonts w:ascii="Times New Roman" w:eastAsia="Times New Roman" w:hAnsi="Times New Roman" w:cs="Times New Roman"/>
          <w:lang w:eastAsia="ru-RU"/>
        </w:rPr>
        <w:t> с 7.00 до 21.00</w:t>
      </w:r>
      <w:r w:rsidR="0072274C" w:rsidRPr="0072274C">
        <w:rPr>
          <w:rFonts w:ascii="Times New Roman" w:hAnsi="Times New Roman" w:cs="Times New Roman"/>
        </w:rPr>
        <w:t xml:space="preserve">. </w:t>
      </w:r>
      <w:r w:rsidR="0072274C" w:rsidRPr="0072274C">
        <w:rPr>
          <w:rFonts w:ascii="Times New Roman" w:hAnsi="Times New Roman" w:cs="Times New Roman"/>
          <w:b/>
        </w:rPr>
        <w:t>Контактная информация</w:t>
      </w:r>
      <w:r w:rsidR="0072274C" w:rsidRPr="0072274C">
        <w:rPr>
          <w:rFonts w:ascii="Times New Roman" w:hAnsi="Times New Roman" w:cs="Times New Roman"/>
        </w:rPr>
        <w:t xml:space="preserve">: </w:t>
      </w:r>
      <w:r w:rsidR="0072274C" w:rsidRPr="0072274C">
        <w:rPr>
          <w:rFonts w:ascii="Times New Roman" w:eastAsia="Times New Roman" w:hAnsi="Times New Roman" w:cs="Times New Roman"/>
          <w:color w:val="000000"/>
          <w:lang w:eastAsia="ru-RU"/>
        </w:rPr>
        <w:t>+7-953-749-90-18, Юлия Александровна Поминчук.</w:t>
      </w:r>
      <w:r w:rsidR="007227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274C" w:rsidRPr="0072274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72274C" w:rsidRPr="0072274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72274C" w:rsidRPr="0072274C">
        <w:rPr>
          <w:rFonts w:ascii="Times New Roman" w:eastAsia="Times New Roman" w:hAnsi="Times New Roman" w:cs="Times New Roman"/>
          <w:color w:val="000000"/>
          <w:lang w:eastAsia="ru-RU"/>
        </w:rPr>
        <w:t>английском</w:t>
      </w:r>
      <w:r w:rsidR="0072274C" w:rsidRPr="0072274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</w:t>
      </w:r>
      <w:r w:rsidR="0072274C">
        <w:rPr>
          <w:rFonts w:ascii="Times New Roman" w:eastAsia="Times New Roman" w:hAnsi="Times New Roman" w:cs="Times New Roman"/>
          <w:color w:val="000000"/>
          <w:lang w:val="en-US" w:eastAsia="ru-RU"/>
        </w:rPr>
        <w:t>in English)</w:t>
      </w:r>
      <w:r w:rsidR="0072274C" w:rsidRPr="0072274C">
        <w:rPr>
          <w:rFonts w:ascii="Times New Roman" w:eastAsia="Times New Roman" w:hAnsi="Times New Roman" w:cs="Times New Roman"/>
          <w:color w:val="000000"/>
          <w:lang w:val="en-US" w:eastAsia="ru-RU"/>
        </w:rPr>
        <w:t>: +7(910)908-19-02, </w:t>
      </w:r>
      <w:r w:rsidR="0072274C" w:rsidRPr="0072274C">
        <w:rPr>
          <w:rFonts w:ascii="Times New Roman" w:eastAsia="Times New Roman" w:hAnsi="Times New Roman" w:cs="Times New Roman"/>
          <w:color w:val="000000"/>
          <w:lang w:eastAsia="ru-RU"/>
        </w:rPr>
        <w:t>Олег</w:t>
      </w:r>
      <w:r w:rsidR="0072274C" w:rsidRPr="0072274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72274C" w:rsidRPr="0072274C">
        <w:rPr>
          <w:rFonts w:ascii="Times New Roman" w:eastAsia="Times New Roman" w:hAnsi="Times New Roman" w:cs="Times New Roman"/>
          <w:color w:val="000000"/>
          <w:lang w:eastAsia="ru-RU"/>
        </w:rPr>
        <w:t>Андреевич</w:t>
      </w:r>
      <w:r w:rsidR="0072274C" w:rsidRPr="0072274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72274C" w:rsidRPr="0072274C">
        <w:rPr>
          <w:rFonts w:ascii="Times New Roman" w:eastAsia="Times New Roman" w:hAnsi="Times New Roman" w:cs="Times New Roman"/>
          <w:color w:val="000000"/>
          <w:lang w:eastAsia="ru-RU"/>
        </w:rPr>
        <w:t>Сулица</w:t>
      </w:r>
      <w:r w:rsidR="0072274C" w:rsidRPr="0072274C">
        <w:rPr>
          <w:rFonts w:ascii="Times New Roman" w:eastAsia="Times New Roman" w:hAnsi="Times New Roman" w:cs="Times New Roman"/>
          <w:color w:val="000000"/>
          <w:lang w:val="en-US" w:eastAsia="ru-RU"/>
        </w:rPr>
        <w:t>, Sulitsa Oleg, Head of the Office for International Affairs, International Youth Center Director.</w:t>
      </w:r>
    </w:p>
    <w:p w:rsidR="008515D6" w:rsidRPr="0072274C" w:rsidRDefault="008515D6" w:rsidP="0072274C">
      <w:pPr>
        <w:pStyle w:val="a4"/>
        <w:shd w:val="clear" w:color="auto" w:fill="FFFFFF"/>
        <w:spacing w:before="0" w:beforeAutospacing="0" w:after="240" w:afterAutospacing="0"/>
        <w:rPr>
          <w:lang w:val="en-US"/>
        </w:rPr>
      </w:pPr>
    </w:p>
    <w:sectPr w:rsidR="008515D6" w:rsidRPr="0072274C" w:rsidSect="00CF3D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6DD"/>
    <w:multiLevelType w:val="multilevel"/>
    <w:tmpl w:val="5236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501B3"/>
    <w:multiLevelType w:val="multilevel"/>
    <w:tmpl w:val="DFEE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6634F"/>
    <w:multiLevelType w:val="multilevel"/>
    <w:tmpl w:val="1B20F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F12C8"/>
    <w:multiLevelType w:val="multilevel"/>
    <w:tmpl w:val="5BE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05AC8"/>
    <w:multiLevelType w:val="hybridMultilevel"/>
    <w:tmpl w:val="F4FC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657E5"/>
    <w:multiLevelType w:val="multilevel"/>
    <w:tmpl w:val="4E384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37D71"/>
    <w:multiLevelType w:val="multilevel"/>
    <w:tmpl w:val="7B5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C1000"/>
    <w:multiLevelType w:val="multilevel"/>
    <w:tmpl w:val="0B1A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51900"/>
    <w:multiLevelType w:val="multilevel"/>
    <w:tmpl w:val="B13A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47F6B"/>
    <w:multiLevelType w:val="multilevel"/>
    <w:tmpl w:val="120C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B4250"/>
    <w:multiLevelType w:val="multilevel"/>
    <w:tmpl w:val="6A604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2181"/>
    <w:rsid w:val="000016A0"/>
    <w:rsid w:val="00093ABC"/>
    <w:rsid w:val="000B50B7"/>
    <w:rsid w:val="00194DC5"/>
    <w:rsid w:val="00243A7D"/>
    <w:rsid w:val="002639C6"/>
    <w:rsid w:val="00264E3B"/>
    <w:rsid w:val="002C4F29"/>
    <w:rsid w:val="002F4149"/>
    <w:rsid w:val="00326094"/>
    <w:rsid w:val="003A4CB9"/>
    <w:rsid w:val="003B6F5B"/>
    <w:rsid w:val="003C56FD"/>
    <w:rsid w:val="00430B3F"/>
    <w:rsid w:val="00447415"/>
    <w:rsid w:val="005A4CAC"/>
    <w:rsid w:val="005C0282"/>
    <w:rsid w:val="005D3833"/>
    <w:rsid w:val="005E32CC"/>
    <w:rsid w:val="00602181"/>
    <w:rsid w:val="00622EA2"/>
    <w:rsid w:val="00641028"/>
    <w:rsid w:val="0068723E"/>
    <w:rsid w:val="0072274C"/>
    <w:rsid w:val="00841B28"/>
    <w:rsid w:val="00841E66"/>
    <w:rsid w:val="00851482"/>
    <w:rsid w:val="008515D6"/>
    <w:rsid w:val="00863739"/>
    <w:rsid w:val="00873EE6"/>
    <w:rsid w:val="008B585B"/>
    <w:rsid w:val="008D6458"/>
    <w:rsid w:val="00994983"/>
    <w:rsid w:val="009C09D8"/>
    <w:rsid w:val="00A00818"/>
    <w:rsid w:val="00A0681E"/>
    <w:rsid w:val="00A1442D"/>
    <w:rsid w:val="00A77A88"/>
    <w:rsid w:val="00AA771F"/>
    <w:rsid w:val="00AC3D70"/>
    <w:rsid w:val="00BA310C"/>
    <w:rsid w:val="00BB10C4"/>
    <w:rsid w:val="00BD1077"/>
    <w:rsid w:val="00BD588E"/>
    <w:rsid w:val="00C6772C"/>
    <w:rsid w:val="00C74AD0"/>
    <w:rsid w:val="00CF3D87"/>
    <w:rsid w:val="00D02543"/>
    <w:rsid w:val="00D53D33"/>
    <w:rsid w:val="00D80F23"/>
    <w:rsid w:val="00DC130B"/>
    <w:rsid w:val="00DF4FB1"/>
    <w:rsid w:val="00ED03CE"/>
    <w:rsid w:val="00F0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028"/>
    <w:rPr>
      <w:b/>
      <w:bCs/>
    </w:rPr>
  </w:style>
  <w:style w:type="character" w:customStyle="1" w:styleId="apple-converted-space">
    <w:name w:val="apple-converted-space"/>
    <w:basedOn w:val="a0"/>
    <w:rsid w:val="00641028"/>
  </w:style>
  <w:style w:type="paragraph" w:styleId="3">
    <w:name w:val="Body Text 3"/>
    <w:basedOn w:val="a"/>
    <w:link w:val="30"/>
    <w:rsid w:val="00841B28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841B28"/>
    <w:rPr>
      <w:rFonts w:ascii="Tahoma" w:eastAsia="Times New Roman" w:hAnsi="Tahoma" w:cs="Tahoma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teacode.com%252Fonline%252Fudc%252F%26ts%3D1482392458%26uid%3D7211834271461296648&amp;sign=31f80542848f8e0ee0a2fe33bee6edfd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Капкина</dc:creator>
  <cp:keywords/>
  <dc:description/>
  <cp:lastModifiedBy>Ольга В. Капкина</cp:lastModifiedBy>
  <cp:revision>46</cp:revision>
  <dcterms:created xsi:type="dcterms:W3CDTF">2016-12-22T06:36:00Z</dcterms:created>
  <dcterms:modified xsi:type="dcterms:W3CDTF">2017-05-03T16:09:00Z</dcterms:modified>
</cp:coreProperties>
</file>