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665" w:rsidRPr="000A1E68" w:rsidRDefault="006B6665" w:rsidP="00D66908">
      <w:pPr>
        <w:jc w:val="both"/>
        <w:rPr>
          <w:b/>
          <w:caps/>
          <w:color w:val="0D0D0D"/>
          <w:szCs w:val="22"/>
        </w:rPr>
        <w:sectPr w:rsidR="006B6665" w:rsidRPr="000A1E68" w:rsidSect="00934F9D">
          <w:footerReference w:type="first" r:id="rId7"/>
          <w:pgSz w:w="11906" w:h="16838" w:code="9"/>
          <w:pgMar w:top="1418" w:right="1418" w:bottom="1418" w:left="1418" w:header="709" w:footer="709" w:gutter="0"/>
          <w:pgNumType w:start="1"/>
          <w:cols w:space="708"/>
          <w:docGrid w:linePitch="360"/>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209.6pt;margin-top:396.1pt;width:262.75pt;height:188.8pt;z-index:251657728;visibility:visible">
            <v:imagedata r:id="rId8" o:title=""/>
          </v:shape>
        </w:pict>
      </w:r>
      <w:r>
        <w:rPr>
          <w:noProof/>
        </w:rPr>
        <w:pict>
          <v:shape id="_x0000_s1027" type="#_x0000_t75" style="position:absolute;left:0;text-align:left;margin-left:260.1pt;margin-top:198.15pt;width:223.25pt;height:158.45pt;z-index:251656704">
            <v:imagedata r:id="rId9" o:title=""/>
          </v:shape>
        </w:pict>
      </w:r>
      <w:r>
        <w:rPr>
          <w:noProof/>
        </w:rPr>
        <w:pict>
          <v:shape id="Рисунок 1" o:spid="_x0000_s1028" type="#_x0000_t75" style="position:absolute;left:0;text-align:left;margin-left:.65pt;margin-top:-54.4pt;width:125.65pt;height:140.3pt;z-index:251655680;visibility:visible">
            <v:imagedata r:id="rId10" o:title=""/>
          </v:shape>
        </w:pict>
      </w:r>
      <w:r>
        <w:rPr>
          <w:noProof/>
        </w:rPr>
        <w:pict>
          <v:rect id="_x0000_s1029" style="position:absolute;left:0;text-align:left;margin-left:-71.75pt;margin-top:-95.65pt;width:598.6pt;height:870.35pt;z-index:251647488" fillcolor="#6cf" strokecolor="#f2f2f2" strokeweight="3pt">
            <v:fill recolor="t" rotate="t" angle="-45" type="gradient"/>
            <v:shadow on="t" type="perspective" color="#375623" opacity=".5" offset="1pt" offset2="-1pt"/>
          </v:rect>
        </w:pict>
      </w:r>
      <w:r>
        <w:rPr>
          <w:noProof/>
        </w:rPr>
        <w:pict>
          <v:shape id="_x0000_s1030" type="#_x0000_t75" style="position:absolute;left:0;text-align:left;margin-left:-41.2pt;margin-top:543.2pt;width:4in;height:198.35pt;z-index:251653632">
            <v:imagedata r:id="rId11" o:title=""/>
          </v:shape>
        </w:pict>
      </w:r>
      <w:r>
        <w:rPr>
          <w:noProof/>
        </w:rPr>
        <w:pict>
          <v:shape id="_x0000_s1031" type="#_x0000_t75" style="position:absolute;left:0;text-align:left;margin-left:174.8pt;margin-top:30.8pt;width:183.8pt;height:120.85pt;z-index:251654656">
            <v:imagedata r:id="rId12" o:title=""/>
          </v:shape>
        </w:pict>
      </w:r>
      <w:r>
        <w:rPr>
          <w:noProof/>
        </w:rPr>
        <w:pict>
          <v:shapetype id="_x0000_t202" coordsize="21600,21600" o:spt="202" path="m,l,21600r21600,l21600,xe">
            <v:stroke joinstyle="miter"/>
            <v:path gradientshapeok="t" o:connecttype="rect"/>
          </v:shapetype>
          <v:shape id="_x0000_s1032" type="#_x0000_t202" style="position:absolute;left:0;text-align:left;margin-left:-58.25pt;margin-top:135pt;width:366.65pt;height:518.45pt;z-index:251650560" filled="f" stroked="f">
            <v:textbox style="mso-next-textbox:#_x0000_s1032">
              <w:txbxContent>
                <w:p w:rsidR="006B6665" w:rsidRPr="008C3CBF" w:rsidRDefault="006B6665" w:rsidP="00D66908">
                  <w:pPr>
                    <w:spacing w:line="240" w:lineRule="auto"/>
                    <w:ind w:left="0" w:firstLine="0"/>
                    <w:contextualSpacing/>
                    <w:rPr>
                      <w:rFonts w:ascii="Century" w:hAnsi="Century"/>
                      <w:b/>
                      <w:color w:val="FFFFFF"/>
                      <w:sz w:val="56"/>
                      <w:szCs w:val="40"/>
                    </w:rPr>
                  </w:pPr>
                  <w:r w:rsidRPr="008C3CBF">
                    <w:rPr>
                      <w:rFonts w:ascii="Century" w:hAnsi="Century"/>
                      <w:b/>
                      <w:color w:val="FFFFFF"/>
                      <w:sz w:val="56"/>
                      <w:szCs w:val="40"/>
                    </w:rPr>
                    <w:t xml:space="preserve">ЭКОЛОГО - ФИЗИОЛОГИЧЕСКИЕ </w:t>
                  </w:r>
                </w:p>
                <w:p w:rsidR="006B6665" w:rsidRPr="008C3CBF" w:rsidRDefault="006B6665" w:rsidP="00D66908">
                  <w:pPr>
                    <w:spacing w:line="240" w:lineRule="auto"/>
                    <w:ind w:left="0" w:firstLine="0"/>
                    <w:contextualSpacing/>
                    <w:rPr>
                      <w:rFonts w:ascii="Century" w:hAnsi="Century"/>
                      <w:b/>
                      <w:color w:val="FFFFFF"/>
                      <w:sz w:val="56"/>
                      <w:szCs w:val="40"/>
                    </w:rPr>
                  </w:pPr>
                  <w:r w:rsidRPr="008C3CBF">
                    <w:rPr>
                      <w:rFonts w:ascii="Century" w:hAnsi="Century"/>
                      <w:b/>
                      <w:color w:val="FFFFFF"/>
                      <w:sz w:val="56"/>
                      <w:szCs w:val="40"/>
                    </w:rPr>
                    <w:t xml:space="preserve">ПРОБЛЕМЫ </w:t>
                  </w:r>
                </w:p>
                <w:p w:rsidR="006B6665" w:rsidRPr="008C3CBF" w:rsidRDefault="006B6665" w:rsidP="00D66908">
                  <w:pPr>
                    <w:spacing w:line="240" w:lineRule="auto"/>
                    <w:ind w:left="0" w:firstLine="0"/>
                    <w:contextualSpacing/>
                    <w:rPr>
                      <w:rFonts w:ascii="Century" w:hAnsi="Century"/>
                      <w:b/>
                      <w:color w:val="FFFFFF"/>
                      <w:sz w:val="56"/>
                      <w:szCs w:val="48"/>
                    </w:rPr>
                  </w:pPr>
                  <w:r w:rsidRPr="008C3CBF">
                    <w:rPr>
                      <w:rFonts w:ascii="Century" w:hAnsi="Century"/>
                      <w:b/>
                      <w:color w:val="FFFFFF"/>
                      <w:sz w:val="56"/>
                      <w:szCs w:val="40"/>
                    </w:rPr>
                    <w:t>АДАПТАЦИИ</w:t>
                  </w:r>
                  <w:r w:rsidRPr="008C3CBF">
                    <w:rPr>
                      <w:rFonts w:ascii="Century" w:hAnsi="Century"/>
                      <w:b/>
                      <w:color w:val="FFFFFF"/>
                      <w:sz w:val="96"/>
                      <w:szCs w:val="48"/>
                    </w:rPr>
                    <w:t xml:space="preserve"> </w:t>
                  </w:r>
                </w:p>
                <w:p w:rsidR="006B6665" w:rsidRPr="008C3CBF" w:rsidRDefault="006B6665" w:rsidP="00D66908">
                  <w:pPr>
                    <w:spacing w:line="240" w:lineRule="auto"/>
                    <w:ind w:left="0" w:firstLine="0"/>
                    <w:contextualSpacing/>
                    <w:rPr>
                      <w:rFonts w:ascii="Century" w:hAnsi="Century"/>
                      <w:bCs/>
                      <w:i/>
                      <w:color w:val="FFFFFF"/>
                      <w:sz w:val="10"/>
                      <w:szCs w:val="32"/>
                    </w:rPr>
                  </w:pPr>
                </w:p>
                <w:p w:rsidR="006B6665" w:rsidRPr="008C3CBF" w:rsidRDefault="006B6665" w:rsidP="00D66908">
                  <w:pPr>
                    <w:spacing w:line="240" w:lineRule="auto"/>
                    <w:ind w:left="0" w:firstLine="0"/>
                    <w:contextualSpacing/>
                    <w:rPr>
                      <w:rFonts w:ascii="Century" w:hAnsi="Century"/>
                      <w:bCs/>
                      <w:i/>
                      <w:color w:val="FFFFFF"/>
                      <w:sz w:val="36"/>
                      <w:szCs w:val="32"/>
                    </w:rPr>
                  </w:pPr>
                </w:p>
                <w:p w:rsidR="006B6665" w:rsidRPr="00107D75" w:rsidRDefault="006B6665" w:rsidP="00D66908">
                  <w:pPr>
                    <w:spacing w:line="240" w:lineRule="auto"/>
                    <w:ind w:left="0" w:firstLine="0"/>
                    <w:rPr>
                      <w:rFonts w:ascii="Century" w:hAnsi="Century"/>
                      <w:color w:val="FFFFFF"/>
                      <w:sz w:val="32"/>
                      <w:szCs w:val="48"/>
                    </w:rPr>
                  </w:pPr>
                  <w:r>
                    <w:rPr>
                      <w:rFonts w:ascii="Century" w:hAnsi="Century"/>
                      <w:color w:val="FFFFFF"/>
                      <w:sz w:val="32"/>
                      <w:szCs w:val="48"/>
                    </w:rPr>
                    <w:t>ПРОГРАММА</w:t>
                  </w:r>
                </w:p>
                <w:p w:rsidR="006B6665" w:rsidRPr="00107D75" w:rsidRDefault="006B6665" w:rsidP="00D66908">
                  <w:pPr>
                    <w:spacing w:line="240" w:lineRule="auto"/>
                    <w:ind w:left="0" w:firstLine="0"/>
                    <w:rPr>
                      <w:rFonts w:ascii="Century" w:hAnsi="Century"/>
                      <w:color w:val="FFFFFF"/>
                      <w:sz w:val="32"/>
                    </w:rPr>
                  </w:pPr>
                  <w:r w:rsidRPr="00107D75">
                    <w:rPr>
                      <w:rFonts w:ascii="Century" w:hAnsi="Century"/>
                      <w:color w:val="FFFFFF"/>
                      <w:sz w:val="32"/>
                      <w:lang w:val="en-US"/>
                    </w:rPr>
                    <w:t>XVII</w:t>
                  </w:r>
                  <w:r w:rsidRPr="00107D75">
                    <w:rPr>
                      <w:rFonts w:ascii="Century" w:hAnsi="Century"/>
                      <w:color w:val="FFFFFF"/>
                      <w:sz w:val="32"/>
                    </w:rPr>
                    <w:t xml:space="preserve"> ВСЕРОССИЙСКОГО </w:t>
                  </w:r>
                </w:p>
                <w:p w:rsidR="006B6665" w:rsidRPr="00107D75" w:rsidRDefault="006B6665" w:rsidP="00D66908">
                  <w:pPr>
                    <w:spacing w:line="240" w:lineRule="auto"/>
                    <w:ind w:left="0" w:firstLine="0"/>
                    <w:rPr>
                      <w:rFonts w:ascii="Century" w:hAnsi="Century"/>
                      <w:color w:val="FFFFFF"/>
                      <w:sz w:val="32"/>
                    </w:rPr>
                  </w:pPr>
                  <w:r w:rsidRPr="00107D75">
                    <w:rPr>
                      <w:rFonts w:ascii="Century" w:hAnsi="Century"/>
                      <w:color w:val="FFFFFF"/>
                      <w:sz w:val="32"/>
                    </w:rPr>
                    <w:t>СИМПОЗИУМА</w:t>
                  </w:r>
                </w:p>
                <w:p w:rsidR="006B6665" w:rsidRPr="008C3CBF" w:rsidRDefault="006B6665" w:rsidP="00D66908">
                  <w:pPr>
                    <w:spacing w:line="240" w:lineRule="auto"/>
                    <w:ind w:left="0" w:firstLine="0"/>
                    <w:rPr>
                      <w:rFonts w:ascii="Century" w:hAnsi="Century"/>
                      <w:b/>
                      <w:color w:val="FFFFFF"/>
                      <w:sz w:val="44"/>
                      <w:szCs w:val="40"/>
                    </w:rPr>
                  </w:pPr>
                </w:p>
                <w:p w:rsidR="006B6665" w:rsidRPr="008C3CBF" w:rsidRDefault="006B6665" w:rsidP="00D66908">
                  <w:pPr>
                    <w:spacing w:line="240" w:lineRule="auto"/>
                    <w:ind w:left="0" w:firstLine="0"/>
                    <w:rPr>
                      <w:rFonts w:ascii="Century" w:hAnsi="Century"/>
                      <w:bCs/>
                      <w:color w:val="FFFFFF"/>
                      <w:sz w:val="36"/>
                      <w:szCs w:val="32"/>
                    </w:rPr>
                  </w:pPr>
                  <w:r w:rsidRPr="008C3CBF">
                    <w:rPr>
                      <w:rFonts w:ascii="Century" w:hAnsi="Century"/>
                      <w:bCs/>
                      <w:color w:val="FFFFFF"/>
                      <w:sz w:val="36"/>
                      <w:szCs w:val="32"/>
                    </w:rPr>
                    <w:t>23</w:t>
                  </w:r>
                  <w:r>
                    <w:rPr>
                      <w:rFonts w:ascii="Century" w:hAnsi="Century"/>
                      <w:bCs/>
                      <w:color w:val="FFFFFF"/>
                      <w:sz w:val="36"/>
                      <w:szCs w:val="32"/>
                    </w:rPr>
                    <w:t xml:space="preserve"> </w:t>
                  </w:r>
                  <w:r w:rsidRPr="008C3CBF">
                    <w:rPr>
                      <w:rFonts w:ascii="Century" w:hAnsi="Century"/>
                      <w:bCs/>
                      <w:color w:val="FFFFFF"/>
                      <w:sz w:val="36"/>
                      <w:szCs w:val="32"/>
                    </w:rPr>
                    <w:t>-</w:t>
                  </w:r>
                  <w:r>
                    <w:rPr>
                      <w:rFonts w:ascii="Century" w:hAnsi="Century"/>
                      <w:bCs/>
                      <w:color w:val="FFFFFF"/>
                      <w:sz w:val="36"/>
                      <w:szCs w:val="32"/>
                    </w:rPr>
                    <w:t xml:space="preserve"> </w:t>
                  </w:r>
                  <w:r w:rsidRPr="008C3CBF">
                    <w:rPr>
                      <w:rFonts w:ascii="Century" w:hAnsi="Century"/>
                      <w:bCs/>
                      <w:color w:val="FFFFFF"/>
                      <w:sz w:val="36"/>
                      <w:szCs w:val="32"/>
                    </w:rPr>
                    <w:t xml:space="preserve">26 мая </w:t>
                  </w:r>
                  <w:smartTag w:uri="urn:schemas-microsoft-com:office:smarttags" w:element="metricconverter">
                    <w:smartTagPr>
                      <w:attr w:name="ProductID" w:val="2017 г"/>
                    </w:smartTagPr>
                    <w:r w:rsidRPr="008C3CBF">
                      <w:rPr>
                        <w:rFonts w:ascii="Century" w:hAnsi="Century"/>
                        <w:bCs/>
                        <w:color w:val="FFFFFF"/>
                        <w:sz w:val="36"/>
                        <w:szCs w:val="32"/>
                      </w:rPr>
                      <w:t>2017 г</w:t>
                    </w:r>
                  </w:smartTag>
                  <w:r w:rsidRPr="008C3CBF">
                    <w:rPr>
                      <w:rFonts w:ascii="Century" w:hAnsi="Century"/>
                      <w:bCs/>
                      <w:color w:val="FFFFFF"/>
                      <w:sz w:val="36"/>
                      <w:szCs w:val="32"/>
                    </w:rPr>
                    <w:t>.</w:t>
                  </w:r>
                </w:p>
                <w:p w:rsidR="006B6665" w:rsidRPr="008C3CBF" w:rsidRDefault="006B6665" w:rsidP="00D66908">
                  <w:pPr>
                    <w:spacing w:line="240" w:lineRule="auto"/>
                    <w:ind w:left="0" w:firstLine="0"/>
                    <w:rPr>
                      <w:rFonts w:ascii="Century" w:hAnsi="Century"/>
                      <w:bCs/>
                      <w:color w:val="FFFFFF"/>
                      <w:sz w:val="36"/>
                      <w:szCs w:val="32"/>
                    </w:rPr>
                  </w:pPr>
                  <w:r w:rsidRPr="008C3CBF">
                    <w:rPr>
                      <w:rFonts w:ascii="Century" w:hAnsi="Century"/>
                      <w:bCs/>
                      <w:color w:val="FFFFFF"/>
                      <w:sz w:val="36"/>
                      <w:szCs w:val="32"/>
                    </w:rPr>
                    <w:t>г. Рязань</w:t>
                  </w:r>
                </w:p>
                <w:p w:rsidR="006B6665" w:rsidRPr="008C3CBF" w:rsidRDefault="006B6665" w:rsidP="00D66908">
                  <w:pPr>
                    <w:spacing w:line="240" w:lineRule="auto"/>
                    <w:ind w:left="0" w:firstLine="0"/>
                    <w:rPr>
                      <w:rFonts w:ascii="Century" w:hAnsi="Century"/>
                      <w:color w:val="FFFFFF"/>
                      <w:sz w:val="32"/>
                    </w:rPr>
                  </w:pPr>
                </w:p>
                <w:p w:rsidR="006B6665" w:rsidRPr="008C3CBF" w:rsidRDefault="006B6665" w:rsidP="00D66908">
                  <w:pPr>
                    <w:spacing w:line="240" w:lineRule="auto"/>
                    <w:ind w:left="0" w:firstLine="0"/>
                    <w:rPr>
                      <w:rFonts w:ascii="Century" w:hAnsi="Century"/>
                      <w:color w:val="FFFFFF"/>
                      <w:sz w:val="32"/>
                    </w:rPr>
                  </w:pPr>
                </w:p>
                <w:p w:rsidR="006B6665" w:rsidRPr="008C3CBF" w:rsidRDefault="006B6665" w:rsidP="00D66908">
                  <w:pPr>
                    <w:spacing w:line="240" w:lineRule="auto"/>
                    <w:ind w:left="0" w:firstLine="0"/>
                    <w:rPr>
                      <w:rFonts w:ascii="Century" w:hAnsi="Century"/>
                      <w:color w:val="FFFFFF"/>
                      <w:sz w:val="32"/>
                    </w:rPr>
                  </w:pPr>
                </w:p>
                <w:p w:rsidR="006B6665" w:rsidRPr="008C3CBF" w:rsidRDefault="006B6665" w:rsidP="00D66908">
                  <w:pPr>
                    <w:spacing w:line="240" w:lineRule="auto"/>
                    <w:ind w:left="0" w:firstLine="0"/>
                    <w:rPr>
                      <w:rFonts w:ascii="Century" w:hAnsi="Century"/>
                      <w:color w:val="FFFFFF"/>
                      <w:sz w:val="32"/>
                    </w:rPr>
                  </w:pPr>
                </w:p>
                <w:p w:rsidR="006B6665" w:rsidRPr="008C3CBF" w:rsidRDefault="006B6665" w:rsidP="00D66908">
                  <w:pPr>
                    <w:spacing w:line="240" w:lineRule="auto"/>
                    <w:ind w:left="0" w:firstLine="0"/>
                    <w:rPr>
                      <w:rFonts w:ascii="Century" w:hAnsi="Century"/>
                      <w:color w:val="FFFFFF"/>
                      <w:sz w:val="32"/>
                    </w:rPr>
                  </w:pPr>
                </w:p>
              </w:txbxContent>
            </v:textbox>
          </v:shape>
        </w:pict>
      </w:r>
      <w:r>
        <w:rPr>
          <w:noProof/>
        </w:rPr>
        <w:pict>
          <v:shapetype id="_x0000_t135" coordsize="21600,21600" o:spt="135" path="m10800,qx21600,10800,10800,21600l,21600,,xe">
            <v:stroke joinstyle="miter"/>
            <v:path gradientshapeok="t" o:connecttype="rect" textboxrect="0,3163,18437,18437"/>
          </v:shapetype>
          <v:shape id="_x0000_s1033" type="#_x0000_t135" style="position:absolute;left:0;text-align:left;margin-left:-495.45pt;margin-top:-43.6pt;width:910.1pt;height:784.45pt;z-index:251648512" fillcolor="#0c0" strokecolor="#f2f2f2" strokeweight="3pt">
            <v:fill recolor="t" rotate="t"/>
            <v:shadow on="t" type="perspective" color="#1f4d78" opacity=".5" offset="1pt" offset2="-1pt"/>
          </v:shape>
        </w:pict>
      </w:r>
      <w:r>
        <w:rPr>
          <w:noProof/>
        </w:rPr>
        <w:pict>
          <v:shape id="_x0000_s1034" type="#_x0000_t202" style="position:absolute;left:0;text-align:left;margin-left:286.05pt;margin-top:698.6pt;width:218.2pt;height:51.4pt;z-index:251652608" filled="f" stroked="f">
            <v:textbox style="mso-next-textbox:#_x0000_s1034">
              <w:txbxContent>
                <w:p w:rsidR="006B6665" w:rsidRPr="00D53F5B" w:rsidRDefault="006B6665" w:rsidP="00D66908">
                  <w:pPr>
                    <w:spacing w:line="240" w:lineRule="auto"/>
                    <w:ind w:left="0" w:firstLine="0"/>
                    <w:rPr>
                      <w:rFonts w:ascii="Century" w:hAnsi="Century"/>
                      <w:color w:val="0070C0"/>
                    </w:rPr>
                  </w:pPr>
                  <w:r w:rsidRPr="00D53F5B">
                    <w:rPr>
                      <w:rFonts w:ascii="Century" w:hAnsi="Century"/>
                      <w:color w:val="0070C0"/>
                    </w:rPr>
                    <w:t>Издательство Российского</w:t>
                  </w:r>
                </w:p>
                <w:p w:rsidR="006B6665" w:rsidRPr="00D53F5B" w:rsidRDefault="006B6665" w:rsidP="00D66908">
                  <w:pPr>
                    <w:spacing w:line="240" w:lineRule="auto"/>
                    <w:ind w:left="0" w:firstLine="0"/>
                    <w:rPr>
                      <w:rFonts w:ascii="Century" w:hAnsi="Century"/>
                      <w:color w:val="0070C0"/>
                    </w:rPr>
                  </w:pPr>
                  <w:r>
                    <w:rPr>
                      <w:rFonts w:ascii="Century" w:hAnsi="Century"/>
                      <w:color w:val="0070C0"/>
                    </w:rPr>
                    <w:t>у</w:t>
                  </w:r>
                  <w:r w:rsidRPr="00D53F5B">
                    <w:rPr>
                      <w:rFonts w:ascii="Century" w:hAnsi="Century"/>
                      <w:color w:val="0070C0"/>
                    </w:rPr>
                    <w:t>ниверситета дружбы народов</w:t>
                  </w:r>
                </w:p>
                <w:p w:rsidR="006B6665" w:rsidRPr="00D53F5B" w:rsidRDefault="006B6665" w:rsidP="00D66908">
                  <w:pPr>
                    <w:spacing w:line="240" w:lineRule="auto"/>
                    <w:ind w:left="0" w:firstLine="0"/>
                    <w:rPr>
                      <w:color w:val="0070C0"/>
                      <w:sz w:val="18"/>
                    </w:rPr>
                  </w:pPr>
                  <w:r w:rsidRPr="00D53F5B">
                    <w:rPr>
                      <w:rFonts w:ascii="Century" w:hAnsi="Century"/>
                      <w:color w:val="0070C0"/>
                    </w:rPr>
                    <w:t>Москва, 2017</w:t>
                  </w:r>
                </w:p>
              </w:txbxContent>
            </v:textbox>
          </v:shape>
        </w:pict>
      </w:r>
      <w:r>
        <w:rPr>
          <w:noProof/>
        </w:rPr>
        <w:pict>
          <v:shape id="_x0000_s1035" type="#_x0000_t75" style="position:absolute;left:0;text-align:left;margin-left:284.8pt;margin-top:663.55pt;width:46.95pt;height:48.65pt;z-index:251651584">
            <v:imagedata r:id="rId13" o:title="" cropright="46786f" chromakey="white"/>
          </v:shape>
        </w:pict>
      </w:r>
      <w:r>
        <w:rPr>
          <w:noProof/>
        </w:rPr>
        <w:pict>
          <v:shape id="_x0000_s1036" type="#_x0000_t135" style="position:absolute;left:0;text-align:left;margin-left:-564.35pt;margin-top:-43.6pt;width:894.25pt;height:784.45pt;z-index:251649536" fillcolor="#00b050" strokecolor="#f2f2f2" strokeweight="3pt">
            <v:fill o:opacity2="39977f" recolor="t" rotate="t"/>
            <v:shadow on="t" type="perspective" color="#1f4d78" opacity=".5" offset="1pt" offset2="-1pt"/>
          </v:shape>
        </w:pict>
      </w:r>
    </w:p>
    <w:p w:rsidR="006B6665" w:rsidRPr="00A54A39" w:rsidRDefault="006B6665" w:rsidP="00BC7FA7">
      <w:pPr>
        <w:spacing w:line="240" w:lineRule="auto"/>
        <w:ind w:left="0" w:firstLine="0"/>
        <w:jc w:val="center"/>
        <w:rPr>
          <w:color w:val="0D0D0D"/>
          <w:sz w:val="26"/>
          <w:szCs w:val="26"/>
        </w:rPr>
      </w:pPr>
      <w:r w:rsidRPr="00A54A39">
        <w:rPr>
          <w:color w:val="0D0D0D"/>
          <w:sz w:val="26"/>
          <w:szCs w:val="26"/>
        </w:rPr>
        <w:t>МИНИСТЕРСТВО ОБРАЗОВАНИЯ И НАУКИ РОССИЙСКОЙ ФЕДЕРАЦИИ</w:t>
      </w:r>
    </w:p>
    <w:p w:rsidR="006B6665" w:rsidRPr="00A54A39" w:rsidRDefault="006B6665" w:rsidP="00BC7FA7">
      <w:pPr>
        <w:spacing w:line="240" w:lineRule="auto"/>
        <w:ind w:left="0" w:firstLine="0"/>
        <w:jc w:val="center"/>
        <w:rPr>
          <w:color w:val="0D0D0D"/>
          <w:sz w:val="26"/>
          <w:szCs w:val="26"/>
        </w:rPr>
      </w:pPr>
      <w:r w:rsidRPr="00A54A39">
        <w:rPr>
          <w:color w:val="0D0D0D"/>
          <w:sz w:val="26"/>
          <w:szCs w:val="26"/>
        </w:rPr>
        <w:t>РОССИЙСК</w:t>
      </w:r>
      <w:r>
        <w:rPr>
          <w:color w:val="0D0D0D"/>
          <w:sz w:val="26"/>
          <w:szCs w:val="26"/>
        </w:rPr>
        <w:t>ИЙ УНИВЕРСИТЕТ</w:t>
      </w:r>
      <w:r w:rsidRPr="00A54A39">
        <w:rPr>
          <w:color w:val="0D0D0D"/>
          <w:sz w:val="26"/>
          <w:szCs w:val="26"/>
        </w:rPr>
        <w:t xml:space="preserve"> ДРУЖБЫ НАРОДОВ</w:t>
      </w:r>
    </w:p>
    <w:p w:rsidR="006B6665" w:rsidRPr="00A54A39" w:rsidRDefault="006B6665" w:rsidP="00BC7FA7">
      <w:pPr>
        <w:spacing w:line="240" w:lineRule="auto"/>
        <w:ind w:left="0" w:firstLine="0"/>
        <w:jc w:val="center"/>
        <w:rPr>
          <w:color w:val="0D0D0D"/>
          <w:sz w:val="26"/>
          <w:szCs w:val="26"/>
        </w:rPr>
      </w:pPr>
      <w:r w:rsidRPr="00A54A39">
        <w:rPr>
          <w:color w:val="0D0D0D"/>
          <w:sz w:val="26"/>
          <w:szCs w:val="26"/>
        </w:rPr>
        <w:t>РЯЗАНСКИЙ ГОСУДАРСТВЕННЫЙ УНИВЕРСИТЕТ ИМ. С.А. ЕСЕНИНА</w:t>
      </w:r>
    </w:p>
    <w:p w:rsidR="006B6665" w:rsidRDefault="006B6665" w:rsidP="00BC7FA7">
      <w:pPr>
        <w:spacing w:line="240" w:lineRule="auto"/>
        <w:ind w:left="0" w:firstLine="0"/>
        <w:jc w:val="center"/>
        <w:rPr>
          <w:color w:val="0D0D0D"/>
          <w:sz w:val="26"/>
          <w:szCs w:val="26"/>
        </w:rPr>
      </w:pPr>
      <w:r w:rsidRPr="00A54A39">
        <w:rPr>
          <w:color w:val="0D0D0D"/>
          <w:sz w:val="26"/>
          <w:szCs w:val="26"/>
        </w:rPr>
        <w:t xml:space="preserve">РЯЗАНСКИЙ </w:t>
      </w:r>
      <w:bookmarkStart w:id="0" w:name="OLE_LINK66"/>
      <w:bookmarkStart w:id="1" w:name="OLE_LINK67"/>
      <w:r w:rsidRPr="00A54A39">
        <w:rPr>
          <w:color w:val="0D0D0D"/>
          <w:sz w:val="26"/>
          <w:szCs w:val="26"/>
        </w:rPr>
        <w:t xml:space="preserve">ГОСУДАРСТВЕННЫЙ МЕДИЦИНСКИЙ УНИВЕРСИТЕТ </w:t>
      </w:r>
    </w:p>
    <w:p w:rsidR="006B6665" w:rsidRPr="00A54A39" w:rsidRDefault="006B6665" w:rsidP="00BC7FA7">
      <w:pPr>
        <w:spacing w:line="240" w:lineRule="auto"/>
        <w:ind w:left="0" w:firstLine="0"/>
        <w:jc w:val="center"/>
        <w:rPr>
          <w:caps/>
          <w:color w:val="0D0D0D"/>
          <w:sz w:val="26"/>
          <w:szCs w:val="26"/>
        </w:rPr>
      </w:pPr>
      <w:r w:rsidRPr="00A54A39">
        <w:rPr>
          <w:color w:val="0D0D0D"/>
          <w:sz w:val="26"/>
          <w:szCs w:val="26"/>
        </w:rPr>
        <w:t>ИМ. АКАДЕМИКА И.П. ПАВЛОВА</w:t>
      </w:r>
      <w:bookmarkEnd w:id="0"/>
      <w:bookmarkEnd w:id="1"/>
    </w:p>
    <w:p w:rsidR="006B6665" w:rsidRDefault="006B6665" w:rsidP="002C5DFF">
      <w:pPr>
        <w:spacing w:line="240" w:lineRule="auto"/>
        <w:jc w:val="right"/>
        <w:rPr>
          <w:color w:val="0D0D0D"/>
        </w:rPr>
      </w:pPr>
      <w:r>
        <w:rPr>
          <w:noProof/>
        </w:rPr>
        <w:pict>
          <v:shape id="_x0000_s1037" type="#_x0000_t75" style="position:absolute;left:0;text-align:left;margin-left:41.8pt;margin-top:10.95pt;width:43.45pt;height:45.2pt;z-index:251658752">
            <v:imagedata r:id="rId13" o:title="" cropright="46744f" grayscale="t"/>
          </v:shape>
        </w:pict>
      </w:r>
    </w:p>
    <w:p w:rsidR="006B6665" w:rsidRPr="000A7433" w:rsidRDefault="006B6665" w:rsidP="002C5DFF">
      <w:pPr>
        <w:spacing w:line="240" w:lineRule="auto"/>
        <w:jc w:val="right"/>
        <w:rPr>
          <w:color w:val="0D0D0D"/>
        </w:rPr>
      </w:pPr>
      <w:r>
        <w:rPr>
          <w:noProof/>
        </w:rPr>
        <w:pict>
          <v:shape id="_x0000_s1038" type="#_x0000_t75" style="position:absolute;left:0;text-align:left;margin-left:128.4pt;margin-top:4.6pt;width:70.45pt;height:29.95pt;z-index:251659776">
            <v:imagedata r:id="rId14" o:title="" grayscale="t"/>
          </v:shape>
        </w:pict>
      </w:r>
      <w:r>
        <w:rPr>
          <w:noProof/>
        </w:rPr>
        <w:pict>
          <v:shape id="_x0000_s1039" type="#_x0000_t75" style="position:absolute;left:0;text-align:left;margin-left:248.85pt;margin-top:.95pt;width:23.8pt;height:28.9pt;z-index:251660800">
            <v:imagedata r:id="rId15" o:title="" grayscale="t"/>
          </v:shape>
        </w:pict>
      </w:r>
    </w:p>
    <w:p w:rsidR="006B6665" w:rsidRPr="000A7433" w:rsidRDefault="006B6665" w:rsidP="002C5DFF">
      <w:pPr>
        <w:spacing w:line="240" w:lineRule="auto"/>
        <w:rPr>
          <w:color w:val="0D0D0D"/>
        </w:rPr>
      </w:pPr>
    </w:p>
    <w:p w:rsidR="006B6665" w:rsidRDefault="006B6665" w:rsidP="002C5DFF">
      <w:pPr>
        <w:spacing w:line="240" w:lineRule="auto"/>
        <w:rPr>
          <w:color w:val="0D0D0D"/>
        </w:rPr>
      </w:pPr>
    </w:p>
    <w:p w:rsidR="006B6665" w:rsidRDefault="006B6665" w:rsidP="002C5DFF">
      <w:pPr>
        <w:spacing w:line="240" w:lineRule="auto"/>
        <w:rPr>
          <w:color w:val="0D0D0D"/>
        </w:rPr>
      </w:pPr>
    </w:p>
    <w:p w:rsidR="006B6665" w:rsidRDefault="006B6665" w:rsidP="002C5DFF">
      <w:pPr>
        <w:spacing w:line="240" w:lineRule="auto"/>
        <w:rPr>
          <w:color w:val="0D0D0D"/>
        </w:rPr>
      </w:pPr>
    </w:p>
    <w:p w:rsidR="006B6665" w:rsidRDefault="006B6665" w:rsidP="002C5DFF">
      <w:pPr>
        <w:spacing w:line="240" w:lineRule="auto"/>
        <w:rPr>
          <w:color w:val="0D0D0D"/>
        </w:rPr>
      </w:pPr>
    </w:p>
    <w:p w:rsidR="006B6665" w:rsidRDefault="006B6665" w:rsidP="002C5DFF">
      <w:pPr>
        <w:spacing w:line="240" w:lineRule="auto"/>
        <w:rPr>
          <w:color w:val="0D0D0D"/>
        </w:rPr>
      </w:pPr>
    </w:p>
    <w:p w:rsidR="006B6665" w:rsidRDefault="006B6665" w:rsidP="002C5DFF">
      <w:pPr>
        <w:spacing w:line="240" w:lineRule="auto"/>
        <w:rPr>
          <w:color w:val="0D0D0D"/>
        </w:rPr>
      </w:pPr>
    </w:p>
    <w:p w:rsidR="006B6665" w:rsidRPr="002C5DFF" w:rsidRDefault="006B6665" w:rsidP="002C5DFF">
      <w:pPr>
        <w:spacing w:line="240" w:lineRule="auto"/>
        <w:jc w:val="center"/>
        <w:rPr>
          <w:b/>
          <w:color w:val="0D0D0D"/>
          <w:sz w:val="32"/>
        </w:rPr>
      </w:pPr>
      <w:r w:rsidRPr="002C5DFF">
        <w:rPr>
          <w:b/>
          <w:color w:val="0D0D0D"/>
          <w:sz w:val="32"/>
        </w:rPr>
        <w:t>ПРОГРАММА</w:t>
      </w:r>
    </w:p>
    <w:p w:rsidR="006B6665" w:rsidRPr="00665968" w:rsidRDefault="006B6665" w:rsidP="00665968">
      <w:pPr>
        <w:spacing w:line="240" w:lineRule="auto"/>
        <w:ind w:left="0" w:firstLine="0"/>
        <w:jc w:val="center"/>
        <w:rPr>
          <w:caps/>
          <w:color w:val="0D0D0D"/>
          <w:sz w:val="26"/>
          <w:szCs w:val="26"/>
        </w:rPr>
      </w:pPr>
      <w:r w:rsidRPr="00665968">
        <w:rPr>
          <w:caps/>
          <w:color w:val="0D0D0D"/>
          <w:sz w:val="26"/>
          <w:szCs w:val="26"/>
        </w:rPr>
        <w:t>XVII ВсероссийскОГО симпозиумА</w:t>
      </w:r>
    </w:p>
    <w:p w:rsidR="006B6665" w:rsidRPr="00665968" w:rsidRDefault="006B6665" w:rsidP="00665968">
      <w:pPr>
        <w:spacing w:line="240" w:lineRule="auto"/>
        <w:jc w:val="center"/>
        <w:rPr>
          <w:color w:val="0D0D0D"/>
          <w:sz w:val="36"/>
        </w:rPr>
      </w:pPr>
      <w:r w:rsidRPr="00665968">
        <w:rPr>
          <w:caps/>
          <w:color w:val="0D0D0D"/>
          <w:sz w:val="26"/>
          <w:szCs w:val="26"/>
        </w:rPr>
        <w:t>«Эколого-физиологические проблемы адаптации</w:t>
      </w:r>
    </w:p>
    <w:p w:rsidR="006B6665" w:rsidRPr="005835A0" w:rsidRDefault="006B6665" w:rsidP="002C5DFF">
      <w:pPr>
        <w:spacing w:line="240" w:lineRule="auto"/>
        <w:jc w:val="center"/>
        <w:rPr>
          <w:b/>
          <w:color w:val="0D0D0D"/>
          <w:sz w:val="28"/>
        </w:rPr>
      </w:pPr>
      <w:r w:rsidRPr="005835A0">
        <w:rPr>
          <w:b/>
          <w:color w:val="0D0D0D"/>
          <w:sz w:val="28"/>
        </w:rPr>
        <w:t xml:space="preserve">г. </w:t>
      </w:r>
      <w:r>
        <w:rPr>
          <w:b/>
          <w:color w:val="0D0D0D"/>
          <w:sz w:val="28"/>
        </w:rPr>
        <w:t>Рязань</w:t>
      </w:r>
      <w:r w:rsidRPr="005835A0">
        <w:rPr>
          <w:b/>
          <w:color w:val="0D0D0D"/>
          <w:sz w:val="28"/>
        </w:rPr>
        <w:t xml:space="preserve">, </w:t>
      </w:r>
      <w:r>
        <w:rPr>
          <w:b/>
          <w:color w:val="0D0D0D"/>
          <w:sz w:val="28"/>
        </w:rPr>
        <w:t>23-26 мая</w:t>
      </w:r>
      <w:r w:rsidRPr="005835A0">
        <w:rPr>
          <w:b/>
          <w:color w:val="0D0D0D"/>
          <w:sz w:val="28"/>
        </w:rPr>
        <w:t xml:space="preserve"> </w:t>
      </w:r>
      <w:smartTag w:uri="urn:schemas-microsoft-com:office:smarttags" w:element="metricconverter">
        <w:smartTagPr>
          <w:attr w:name="ProductID" w:val="2017 г"/>
        </w:smartTagPr>
        <w:r w:rsidRPr="005835A0">
          <w:rPr>
            <w:b/>
            <w:color w:val="0D0D0D"/>
            <w:sz w:val="28"/>
          </w:rPr>
          <w:t>201</w:t>
        </w:r>
        <w:r>
          <w:rPr>
            <w:b/>
            <w:color w:val="0D0D0D"/>
            <w:sz w:val="28"/>
          </w:rPr>
          <w:t>7</w:t>
        </w:r>
        <w:r w:rsidRPr="005835A0">
          <w:rPr>
            <w:b/>
            <w:color w:val="0D0D0D"/>
            <w:sz w:val="28"/>
          </w:rPr>
          <w:t xml:space="preserve"> г</w:t>
        </w:r>
      </w:smartTag>
      <w:r w:rsidRPr="005835A0">
        <w:rPr>
          <w:b/>
          <w:color w:val="0D0D0D"/>
          <w:sz w:val="28"/>
        </w:rPr>
        <w:t>.</w:t>
      </w:r>
    </w:p>
    <w:p w:rsidR="006B6665" w:rsidRDefault="006B6665" w:rsidP="002C5DFF">
      <w:pPr>
        <w:spacing w:line="240" w:lineRule="auto"/>
        <w:jc w:val="center"/>
        <w:rPr>
          <w:color w:val="0D0D0D"/>
        </w:rPr>
      </w:pPr>
    </w:p>
    <w:p w:rsidR="006B6665" w:rsidRDefault="006B6665" w:rsidP="002C5DFF">
      <w:pPr>
        <w:spacing w:line="240" w:lineRule="auto"/>
        <w:jc w:val="center"/>
        <w:rPr>
          <w:i/>
          <w:color w:val="0D0D0D"/>
          <w:sz w:val="28"/>
        </w:rPr>
      </w:pPr>
    </w:p>
    <w:p w:rsidR="006B6665" w:rsidRDefault="006B6665" w:rsidP="002C5DFF">
      <w:pPr>
        <w:spacing w:line="240" w:lineRule="auto"/>
        <w:jc w:val="center"/>
        <w:rPr>
          <w:color w:val="0D0D0D"/>
        </w:rPr>
      </w:pPr>
    </w:p>
    <w:p w:rsidR="006B6665" w:rsidRDefault="006B6665" w:rsidP="002C5DFF">
      <w:pPr>
        <w:spacing w:line="240" w:lineRule="auto"/>
        <w:jc w:val="center"/>
        <w:rPr>
          <w:color w:val="0D0D0D"/>
        </w:rPr>
      </w:pPr>
    </w:p>
    <w:p w:rsidR="006B6665" w:rsidRDefault="006B6665" w:rsidP="002C5DFF">
      <w:pPr>
        <w:spacing w:line="240" w:lineRule="auto"/>
        <w:jc w:val="center"/>
        <w:rPr>
          <w:color w:val="0D0D0D"/>
        </w:rPr>
      </w:pPr>
    </w:p>
    <w:p w:rsidR="006B6665" w:rsidRDefault="006B6665" w:rsidP="002C5DFF">
      <w:pPr>
        <w:spacing w:line="240" w:lineRule="auto"/>
        <w:jc w:val="center"/>
        <w:rPr>
          <w:color w:val="0D0D0D"/>
        </w:rPr>
      </w:pPr>
    </w:p>
    <w:p w:rsidR="006B6665" w:rsidRDefault="006B6665" w:rsidP="002C5DFF">
      <w:pPr>
        <w:spacing w:line="240" w:lineRule="auto"/>
        <w:jc w:val="center"/>
        <w:rPr>
          <w:color w:val="0D0D0D"/>
        </w:rPr>
      </w:pPr>
    </w:p>
    <w:p w:rsidR="006B6665" w:rsidRDefault="006B6665" w:rsidP="002C5DFF">
      <w:pPr>
        <w:spacing w:line="240" w:lineRule="auto"/>
        <w:jc w:val="center"/>
        <w:rPr>
          <w:color w:val="0D0D0D"/>
        </w:rPr>
      </w:pPr>
    </w:p>
    <w:p w:rsidR="006B6665" w:rsidRPr="00165FEC" w:rsidRDefault="006B6665" w:rsidP="002C5DFF">
      <w:pPr>
        <w:spacing w:line="240" w:lineRule="auto"/>
        <w:jc w:val="center"/>
        <w:rPr>
          <w:color w:val="0D0D0D"/>
        </w:rPr>
      </w:pPr>
      <w:r w:rsidRPr="00165FEC">
        <w:rPr>
          <w:color w:val="0D0D0D"/>
        </w:rPr>
        <w:t xml:space="preserve">Москва </w:t>
      </w:r>
    </w:p>
    <w:p w:rsidR="006B6665" w:rsidRPr="00165FEC" w:rsidRDefault="006B6665" w:rsidP="002C5DFF">
      <w:pPr>
        <w:spacing w:line="240" w:lineRule="auto"/>
        <w:jc w:val="center"/>
        <w:rPr>
          <w:color w:val="0D0D0D"/>
        </w:rPr>
      </w:pPr>
      <w:r w:rsidRPr="00165FEC">
        <w:rPr>
          <w:color w:val="0D0D0D"/>
        </w:rPr>
        <w:t xml:space="preserve">Российский университет дружбы народов </w:t>
      </w:r>
    </w:p>
    <w:p w:rsidR="006B6665" w:rsidRPr="00FC3831" w:rsidRDefault="006B6665" w:rsidP="00382287">
      <w:pPr>
        <w:spacing w:line="240" w:lineRule="auto"/>
        <w:ind w:left="0" w:firstLine="0"/>
        <w:jc w:val="center"/>
        <w:rPr>
          <w:b/>
          <w:caps/>
        </w:rPr>
      </w:pPr>
      <w:r>
        <w:rPr>
          <w:noProof/>
        </w:rPr>
        <w:pict>
          <v:rect id="_x0000_s1040" style="position:absolute;left:0;text-align:left;margin-left:117pt;margin-top:40.6pt;width:1in;height:36pt;z-index:251664896" stroked="f"/>
        </w:pict>
      </w:r>
      <w:r w:rsidRPr="00165FEC">
        <w:rPr>
          <w:color w:val="0D0D0D"/>
        </w:rPr>
        <w:t>2017</w:t>
      </w:r>
      <w:r>
        <w:rPr>
          <w:color w:val="0D0D0D"/>
          <w:highlight w:val="yellow"/>
        </w:rPr>
        <w:br w:type="page"/>
      </w:r>
      <w:r w:rsidRPr="00FC3831">
        <w:rPr>
          <w:b/>
          <w:caps/>
        </w:rPr>
        <w:t>Состав организационного комитета</w:t>
      </w:r>
    </w:p>
    <w:p w:rsidR="006B6665" w:rsidRPr="00F82369" w:rsidRDefault="006B6665" w:rsidP="00615796">
      <w:pPr>
        <w:pStyle w:val="Title"/>
        <w:rPr>
          <w:i/>
          <w:szCs w:val="24"/>
          <w:highlight w:val="yellow"/>
          <w:lang w:val="ru-RU"/>
        </w:rPr>
      </w:pPr>
    </w:p>
    <w:p w:rsidR="006B6665" w:rsidRPr="00382287" w:rsidRDefault="006B6665" w:rsidP="00F33D8A">
      <w:pPr>
        <w:pStyle w:val="Title"/>
        <w:jc w:val="both"/>
        <w:rPr>
          <w:b/>
          <w:szCs w:val="24"/>
          <w:lang w:val="ru-RU"/>
        </w:rPr>
      </w:pPr>
      <w:r w:rsidRPr="00382287">
        <w:rPr>
          <w:b/>
          <w:szCs w:val="24"/>
          <w:lang w:val="ru-RU"/>
        </w:rPr>
        <w:t>Председатель организационного комитета</w:t>
      </w:r>
    </w:p>
    <w:p w:rsidR="006B6665" w:rsidRPr="00382287" w:rsidRDefault="006B6665" w:rsidP="00F33D8A">
      <w:pPr>
        <w:pStyle w:val="Title"/>
        <w:jc w:val="both"/>
        <w:rPr>
          <w:szCs w:val="24"/>
          <w:lang w:val="ru-RU"/>
        </w:rPr>
      </w:pPr>
      <w:r w:rsidRPr="00382287">
        <w:rPr>
          <w:szCs w:val="24"/>
          <w:lang w:val="ru-RU"/>
        </w:rPr>
        <w:t>Торшин Владимир Иванович, д.б.н., профессор, заведующий кафедрой нормальной физиологии медицинского института РУДН, Россия</w:t>
      </w:r>
    </w:p>
    <w:p w:rsidR="006B6665" w:rsidRPr="00382287" w:rsidRDefault="006B6665" w:rsidP="00F33D8A">
      <w:pPr>
        <w:pStyle w:val="Title"/>
        <w:jc w:val="both"/>
        <w:rPr>
          <w:szCs w:val="24"/>
          <w:lang w:val="ru-RU"/>
        </w:rPr>
      </w:pPr>
    </w:p>
    <w:p w:rsidR="006B6665" w:rsidRPr="00382287" w:rsidRDefault="006B6665" w:rsidP="00F33D8A">
      <w:pPr>
        <w:pStyle w:val="Title"/>
        <w:jc w:val="both"/>
        <w:rPr>
          <w:b/>
          <w:szCs w:val="24"/>
          <w:lang w:val="ru-RU"/>
        </w:rPr>
      </w:pPr>
      <w:bookmarkStart w:id="2" w:name="OLE_LINK1"/>
      <w:bookmarkStart w:id="3" w:name="OLE_LINK2"/>
      <w:r>
        <w:rPr>
          <w:b/>
          <w:szCs w:val="24"/>
          <w:lang w:val="ru-RU"/>
        </w:rPr>
        <w:t>Секретари</w:t>
      </w:r>
      <w:r w:rsidRPr="00382287">
        <w:rPr>
          <w:b/>
          <w:szCs w:val="24"/>
          <w:lang w:val="ru-RU"/>
        </w:rPr>
        <w:t xml:space="preserve"> организационного комитета</w:t>
      </w:r>
    </w:p>
    <w:bookmarkEnd w:id="2"/>
    <w:bookmarkEnd w:id="3"/>
    <w:p w:rsidR="006B6665" w:rsidRPr="00382287" w:rsidRDefault="006B6665" w:rsidP="00F33D8A">
      <w:pPr>
        <w:pStyle w:val="Title"/>
        <w:jc w:val="both"/>
        <w:rPr>
          <w:szCs w:val="24"/>
          <w:lang w:val="ru-RU"/>
        </w:rPr>
      </w:pPr>
      <w:r w:rsidRPr="00382287">
        <w:rPr>
          <w:szCs w:val="24"/>
          <w:lang w:val="ru-RU"/>
        </w:rPr>
        <w:t>Северин Александр Евгеньевич, д.м.н., профессор кафедры нормальной физиологии медицинского института РУДН, Россия</w:t>
      </w:r>
    </w:p>
    <w:p w:rsidR="006B6665" w:rsidRDefault="006B6665" w:rsidP="00F33D8A">
      <w:pPr>
        <w:pStyle w:val="Title"/>
        <w:jc w:val="both"/>
        <w:rPr>
          <w:szCs w:val="24"/>
          <w:lang w:val="ru-RU"/>
        </w:rPr>
      </w:pPr>
      <w:r>
        <w:rPr>
          <w:szCs w:val="24"/>
          <w:lang w:val="ru-RU"/>
        </w:rPr>
        <w:t xml:space="preserve">Башкирева Татьяна Валентиновна, д.б.н., </w:t>
      </w:r>
      <w:r w:rsidRPr="007812C3">
        <w:rPr>
          <w:lang w:val="ru-RU"/>
        </w:rPr>
        <w:t>профессор</w:t>
      </w:r>
      <w:r>
        <w:rPr>
          <w:szCs w:val="24"/>
          <w:lang w:val="ru-RU"/>
        </w:rPr>
        <w:t xml:space="preserve"> </w:t>
      </w:r>
      <w:r w:rsidRPr="002B30C3">
        <w:rPr>
          <w:szCs w:val="24"/>
          <w:lang w:val="ru-RU"/>
        </w:rPr>
        <w:t>ФГБОУ ВО «Рязанский государственный университет им</w:t>
      </w:r>
      <w:r>
        <w:rPr>
          <w:szCs w:val="24"/>
          <w:lang w:val="ru-RU"/>
        </w:rPr>
        <w:t>.</w:t>
      </w:r>
      <w:r w:rsidRPr="002B30C3">
        <w:rPr>
          <w:szCs w:val="24"/>
          <w:lang w:val="ru-RU"/>
        </w:rPr>
        <w:t xml:space="preserve"> С.А. Есенина»</w:t>
      </w:r>
      <w:r>
        <w:rPr>
          <w:szCs w:val="24"/>
          <w:lang w:val="ru-RU"/>
        </w:rPr>
        <w:t>, Россия</w:t>
      </w:r>
    </w:p>
    <w:p w:rsidR="006B6665" w:rsidRPr="00382287" w:rsidRDefault="006B6665" w:rsidP="00F33D8A">
      <w:pPr>
        <w:pStyle w:val="Title"/>
        <w:jc w:val="both"/>
        <w:rPr>
          <w:szCs w:val="24"/>
          <w:lang w:val="ru-RU"/>
        </w:rPr>
      </w:pPr>
    </w:p>
    <w:p w:rsidR="006B6665" w:rsidRPr="00382287" w:rsidRDefault="006B6665" w:rsidP="00F33D8A">
      <w:pPr>
        <w:pStyle w:val="Title"/>
        <w:jc w:val="both"/>
        <w:rPr>
          <w:b/>
          <w:szCs w:val="24"/>
          <w:lang w:val="ru-RU"/>
        </w:rPr>
      </w:pPr>
      <w:r w:rsidRPr="00382287">
        <w:rPr>
          <w:b/>
          <w:szCs w:val="24"/>
          <w:lang w:val="ru-RU"/>
        </w:rPr>
        <w:t>Члены организационного комитета</w:t>
      </w:r>
    </w:p>
    <w:p w:rsidR="006B6665" w:rsidRPr="007F7CA9" w:rsidRDefault="006B6665" w:rsidP="002367A6">
      <w:pPr>
        <w:pStyle w:val="Title"/>
        <w:numPr>
          <w:ilvl w:val="0"/>
          <w:numId w:val="21"/>
        </w:numPr>
        <w:tabs>
          <w:tab w:val="clear" w:pos="720"/>
        </w:tabs>
        <w:ind w:left="284" w:hanging="284"/>
        <w:jc w:val="both"/>
        <w:rPr>
          <w:szCs w:val="24"/>
          <w:lang w:val="ru-RU"/>
        </w:rPr>
      </w:pPr>
      <w:r>
        <w:rPr>
          <w:szCs w:val="24"/>
          <w:lang w:val="ru-RU"/>
        </w:rPr>
        <w:t xml:space="preserve">Лапкин М.М., д.м.н., профессор, заведующий </w:t>
      </w:r>
      <w:r w:rsidRPr="007F7CA9">
        <w:rPr>
          <w:szCs w:val="24"/>
          <w:lang w:val="ru-RU"/>
        </w:rPr>
        <w:t>кафедрой нормальной физиологии</w:t>
      </w:r>
      <w:r>
        <w:rPr>
          <w:szCs w:val="24"/>
          <w:lang w:val="ru-RU"/>
        </w:rPr>
        <w:t xml:space="preserve"> Р</w:t>
      </w:r>
      <w:r w:rsidRPr="006976DB">
        <w:rPr>
          <w:szCs w:val="24"/>
          <w:lang w:val="ru-RU"/>
        </w:rPr>
        <w:t>язанск</w:t>
      </w:r>
      <w:r>
        <w:rPr>
          <w:szCs w:val="24"/>
          <w:lang w:val="ru-RU"/>
        </w:rPr>
        <w:t>ого государственного медицинского университета и</w:t>
      </w:r>
      <w:r w:rsidRPr="006976DB">
        <w:rPr>
          <w:szCs w:val="24"/>
          <w:lang w:val="ru-RU"/>
        </w:rPr>
        <w:t>мени академика И.П. Павлова</w:t>
      </w:r>
      <w:r>
        <w:rPr>
          <w:szCs w:val="24"/>
          <w:lang w:val="ru-RU"/>
        </w:rPr>
        <w:t>, Россия;</w:t>
      </w:r>
    </w:p>
    <w:p w:rsidR="006B6665" w:rsidRPr="007F7CA9" w:rsidRDefault="006B6665" w:rsidP="002367A6">
      <w:pPr>
        <w:numPr>
          <w:ilvl w:val="0"/>
          <w:numId w:val="21"/>
        </w:numPr>
        <w:tabs>
          <w:tab w:val="clear" w:pos="720"/>
        </w:tabs>
        <w:spacing w:line="240" w:lineRule="auto"/>
        <w:ind w:left="284" w:hanging="284"/>
        <w:jc w:val="both"/>
      </w:pPr>
      <w:r w:rsidRPr="007F7CA9">
        <w:t>Розанов В</w:t>
      </w:r>
      <w:r>
        <w:t>ладимир Викторович</w:t>
      </w:r>
      <w:r w:rsidRPr="007F7CA9">
        <w:t xml:space="preserve">, д.б.н., </w:t>
      </w:r>
      <w:r>
        <w:t>профессор МГУ им. Ломоносова</w:t>
      </w:r>
      <w:r w:rsidRPr="007F7CA9">
        <w:t>, Россия;</w:t>
      </w:r>
    </w:p>
    <w:p w:rsidR="006B6665" w:rsidRPr="007F7CA9" w:rsidRDefault="006B6665" w:rsidP="002367A6">
      <w:pPr>
        <w:numPr>
          <w:ilvl w:val="0"/>
          <w:numId w:val="21"/>
        </w:numPr>
        <w:tabs>
          <w:tab w:val="clear" w:pos="720"/>
        </w:tabs>
        <w:spacing w:line="240" w:lineRule="auto"/>
        <w:ind w:left="284" w:hanging="284"/>
        <w:jc w:val="both"/>
      </w:pPr>
      <w:r w:rsidRPr="007F7CA9">
        <w:t>Шукуров Фируз Абдуфаттоевич, д.м.н., профессор, заведующий кафедрой нормальной физиологии Таджикского государственного медицинского университета имени Абуали ибн Сино (г. Душанбе), Таджикистан;</w:t>
      </w:r>
    </w:p>
    <w:p w:rsidR="006B6665" w:rsidRPr="007F7CA9" w:rsidRDefault="006B6665" w:rsidP="002367A6">
      <w:pPr>
        <w:numPr>
          <w:ilvl w:val="0"/>
          <w:numId w:val="21"/>
        </w:numPr>
        <w:tabs>
          <w:tab w:val="clear" w:pos="720"/>
        </w:tabs>
        <w:spacing w:line="240" w:lineRule="auto"/>
        <w:ind w:left="284" w:hanging="284"/>
        <w:jc w:val="both"/>
      </w:pPr>
      <w:r w:rsidRPr="007F7CA9">
        <w:t>Зинчук Виктор Владимирович, д.м.н., проректор по науч</w:t>
      </w:r>
      <w:r>
        <w:t>ной</w:t>
      </w:r>
      <w:r w:rsidRPr="007F7CA9">
        <w:t xml:space="preserve"> работе Гродненского государственного медицинского университета (г. Гродно), Белоруссия;</w:t>
      </w:r>
    </w:p>
    <w:p w:rsidR="006B6665" w:rsidRPr="007F7CA9" w:rsidRDefault="006B6665" w:rsidP="002367A6">
      <w:pPr>
        <w:numPr>
          <w:ilvl w:val="0"/>
          <w:numId w:val="21"/>
        </w:numPr>
        <w:tabs>
          <w:tab w:val="clear" w:pos="720"/>
        </w:tabs>
        <w:spacing w:line="240" w:lineRule="auto"/>
        <w:ind w:left="284" w:hanging="284"/>
        <w:jc w:val="both"/>
      </w:pPr>
      <w:r w:rsidRPr="007F7CA9">
        <w:t xml:space="preserve">Баранов Виктор Михайлович, </w:t>
      </w:r>
      <w:r>
        <w:t xml:space="preserve">д.м.н., </w:t>
      </w:r>
      <w:r w:rsidRPr="007F7CA9">
        <w:t>академик РАН, Россия;</w:t>
      </w:r>
    </w:p>
    <w:p w:rsidR="006B6665" w:rsidRPr="001E0E7E" w:rsidRDefault="006B6665" w:rsidP="002367A6">
      <w:pPr>
        <w:numPr>
          <w:ilvl w:val="0"/>
          <w:numId w:val="21"/>
        </w:numPr>
        <w:tabs>
          <w:tab w:val="clear" w:pos="720"/>
        </w:tabs>
        <w:spacing w:line="240" w:lineRule="auto"/>
        <w:ind w:left="284" w:hanging="284"/>
        <w:jc w:val="both"/>
      </w:pPr>
      <w:r w:rsidRPr="003423B3">
        <w:t>Семенов Юрий Николаевич генеральный директор Института внедрения новых медицинских технологий «РАМ</w:t>
      </w:r>
      <w:r>
        <w:t>ЕНА», Россия;</w:t>
      </w:r>
    </w:p>
    <w:p w:rsidR="006B6665" w:rsidRPr="007F7CA9" w:rsidRDefault="006B6665" w:rsidP="002367A6">
      <w:pPr>
        <w:numPr>
          <w:ilvl w:val="0"/>
          <w:numId w:val="21"/>
        </w:numPr>
        <w:tabs>
          <w:tab w:val="clear" w:pos="720"/>
        </w:tabs>
        <w:spacing w:line="240" w:lineRule="auto"/>
        <w:ind w:left="284" w:hanging="284"/>
        <w:jc w:val="both"/>
      </w:pPr>
      <w:r w:rsidRPr="007F7CA9">
        <w:t xml:space="preserve">Ермакова Наталья Викторовна, д.м.н., профессор кафедры нормальной физиологии </w:t>
      </w:r>
      <w:r>
        <w:t>медицинского института РУДН,</w:t>
      </w:r>
      <w:r w:rsidRPr="007F7CA9">
        <w:t xml:space="preserve"> Россия;</w:t>
      </w:r>
    </w:p>
    <w:p w:rsidR="006B6665" w:rsidRPr="007F7CA9" w:rsidRDefault="006B6665" w:rsidP="002367A6">
      <w:pPr>
        <w:numPr>
          <w:ilvl w:val="0"/>
          <w:numId w:val="21"/>
        </w:numPr>
        <w:tabs>
          <w:tab w:val="clear" w:pos="720"/>
        </w:tabs>
        <w:spacing w:line="240" w:lineRule="auto"/>
        <w:ind w:left="284" w:hanging="284"/>
        <w:jc w:val="both"/>
      </w:pPr>
      <w:r w:rsidRPr="007F7CA9">
        <w:t xml:space="preserve">Манкаева Ольга Васильевна, к.м.н., преподаватель кафедры нормальной физиологии </w:t>
      </w:r>
      <w:r>
        <w:t>медицинского института РУДН</w:t>
      </w:r>
      <w:r w:rsidRPr="007F7CA9">
        <w:t>, Россия;</w:t>
      </w:r>
    </w:p>
    <w:p w:rsidR="006B6665" w:rsidRPr="007F7CA9" w:rsidRDefault="006B6665" w:rsidP="002367A6">
      <w:pPr>
        <w:numPr>
          <w:ilvl w:val="0"/>
          <w:numId w:val="21"/>
        </w:numPr>
        <w:tabs>
          <w:tab w:val="clear" w:pos="720"/>
        </w:tabs>
        <w:spacing w:line="240" w:lineRule="auto"/>
        <w:ind w:left="284" w:hanging="284"/>
        <w:jc w:val="both"/>
      </w:pPr>
      <w:r w:rsidRPr="007F7CA9">
        <w:t xml:space="preserve">Свешников Дмитрий Сергеевич, </w:t>
      </w:r>
      <w:r>
        <w:t>д.м.н., доцент</w:t>
      </w:r>
      <w:r w:rsidRPr="007F7CA9">
        <w:t xml:space="preserve"> кафедры нормальной физиологии </w:t>
      </w:r>
      <w:r>
        <w:t>медицинского института РУДН</w:t>
      </w:r>
      <w:r w:rsidRPr="007F7CA9">
        <w:t>, Россия;</w:t>
      </w:r>
    </w:p>
    <w:p w:rsidR="006B6665" w:rsidRPr="007F7CA9" w:rsidRDefault="006B6665" w:rsidP="002367A6">
      <w:pPr>
        <w:numPr>
          <w:ilvl w:val="0"/>
          <w:numId w:val="21"/>
        </w:numPr>
        <w:tabs>
          <w:tab w:val="clear" w:pos="720"/>
        </w:tabs>
        <w:spacing w:line="240" w:lineRule="auto"/>
        <w:ind w:left="284" w:hanging="284"/>
        <w:jc w:val="both"/>
      </w:pPr>
      <w:r w:rsidRPr="007F7CA9">
        <w:t xml:space="preserve">Северина Евгения Александровна, </w:t>
      </w:r>
      <w:r>
        <w:t>ассистент</w:t>
      </w:r>
      <w:r w:rsidRPr="007F7CA9">
        <w:t xml:space="preserve"> кафедры нормальной физиологии </w:t>
      </w:r>
      <w:r>
        <w:t>медицинского института РУДН</w:t>
      </w:r>
      <w:r w:rsidRPr="007F7CA9">
        <w:t>, Россия;</w:t>
      </w:r>
    </w:p>
    <w:p w:rsidR="006B6665" w:rsidRDefault="006B6665" w:rsidP="002367A6">
      <w:pPr>
        <w:numPr>
          <w:ilvl w:val="0"/>
          <w:numId w:val="21"/>
        </w:numPr>
        <w:tabs>
          <w:tab w:val="clear" w:pos="720"/>
        </w:tabs>
        <w:spacing w:line="240" w:lineRule="auto"/>
        <w:ind w:left="284" w:hanging="284"/>
        <w:jc w:val="both"/>
      </w:pPr>
      <w:r w:rsidRPr="0001201A">
        <w:t xml:space="preserve">Старшинов Юрий Петрович, к.м.н., доцент кафедры нормальной физиологии </w:t>
      </w:r>
      <w:r>
        <w:t>медицинского института РУДН</w:t>
      </w:r>
      <w:r w:rsidRPr="007F7CA9">
        <w:t>, Россия;</w:t>
      </w:r>
    </w:p>
    <w:p w:rsidR="006B6665" w:rsidRDefault="006B6665" w:rsidP="002367A6">
      <w:pPr>
        <w:numPr>
          <w:ilvl w:val="0"/>
          <w:numId w:val="21"/>
        </w:numPr>
        <w:tabs>
          <w:tab w:val="clear" w:pos="720"/>
        </w:tabs>
        <w:spacing w:line="240" w:lineRule="auto"/>
        <w:ind w:left="284" w:hanging="284"/>
        <w:jc w:val="both"/>
      </w:pPr>
      <w:r>
        <w:t xml:space="preserve">Синельникова Анна Николаевна, </w:t>
      </w:r>
      <w:r w:rsidRPr="0001201A">
        <w:t xml:space="preserve">к.м.н., доцент кафедры нормальной физиологии </w:t>
      </w:r>
      <w:r>
        <w:t>медицинского института РУДН</w:t>
      </w:r>
      <w:r w:rsidRPr="007F7CA9">
        <w:t>, Россия;</w:t>
      </w:r>
    </w:p>
    <w:p w:rsidR="006B6665" w:rsidRPr="001E0E7E" w:rsidRDefault="006B6665" w:rsidP="002367A6">
      <w:pPr>
        <w:numPr>
          <w:ilvl w:val="0"/>
          <w:numId w:val="21"/>
        </w:numPr>
        <w:tabs>
          <w:tab w:val="clear" w:pos="720"/>
        </w:tabs>
        <w:spacing w:line="240" w:lineRule="auto"/>
        <w:ind w:left="284" w:hanging="284"/>
        <w:jc w:val="both"/>
      </w:pPr>
      <w:r>
        <w:t xml:space="preserve">Соколов Александр Викторович, </w:t>
      </w:r>
      <w:r w:rsidRPr="0070745C">
        <w:t xml:space="preserve">к.м.н., </w:t>
      </w:r>
      <w:r w:rsidRPr="0033643C">
        <w:t>доцент</w:t>
      </w:r>
      <w:r w:rsidRPr="0001201A">
        <w:t xml:space="preserve"> кафедры нормальной физиологии </w:t>
      </w:r>
      <w:r>
        <w:t>медицинского института РУДН</w:t>
      </w:r>
      <w:r w:rsidRPr="007F7CA9">
        <w:t>, Россия;</w:t>
      </w:r>
    </w:p>
    <w:p w:rsidR="006B6665" w:rsidRDefault="006B6665" w:rsidP="002367A6">
      <w:pPr>
        <w:numPr>
          <w:ilvl w:val="0"/>
          <w:numId w:val="21"/>
        </w:numPr>
        <w:tabs>
          <w:tab w:val="clear" w:pos="720"/>
        </w:tabs>
        <w:spacing w:line="240" w:lineRule="auto"/>
        <w:ind w:left="284" w:hanging="284"/>
        <w:jc w:val="both"/>
      </w:pPr>
      <w:r w:rsidRPr="0001201A">
        <w:t xml:space="preserve">Радыш Иван Васильевич, д.м.н., профессор кафедры нормальной физиологии </w:t>
      </w:r>
      <w:r>
        <w:t>медицинского института РУДН</w:t>
      </w:r>
      <w:r w:rsidRPr="0001201A">
        <w:t>, Россия;</w:t>
      </w:r>
    </w:p>
    <w:p w:rsidR="006B6665" w:rsidRDefault="006B6665" w:rsidP="002367A6">
      <w:pPr>
        <w:numPr>
          <w:ilvl w:val="0"/>
          <w:numId w:val="21"/>
        </w:numPr>
        <w:tabs>
          <w:tab w:val="clear" w:pos="720"/>
        </w:tabs>
        <w:spacing w:line="240" w:lineRule="auto"/>
        <w:ind w:left="284" w:hanging="284"/>
        <w:jc w:val="both"/>
      </w:pPr>
      <w:r>
        <w:t>Бакаева Занда Валерьевна</w:t>
      </w:r>
      <w:r w:rsidRPr="00BD568B">
        <w:t>, к.б.н., доцент</w:t>
      </w:r>
      <w:r w:rsidRPr="0001201A">
        <w:t xml:space="preserve"> кафедры нормальной физиологии </w:t>
      </w:r>
      <w:r>
        <w:t>медицинского института РУДН</w:t>
      </w:r>
      <w:r w:rsidRPr="007F7CA9">
        <w:t>, Россия;</w:t>
      </w:r>
    </w:p>
    <w:p w:rsidR="006B6665" w:rsidRPr="001E0E7E" w:rsidRDefault="006B6665" w:rsidP="002367A6">
      <w:pPr>
        <w:numPr>
          <w:ilvl w:val="0"/>
          <w:numId w:val="21"/>
        </w:numPr>
        <w:tabs>
          <w:tab w:val="clear" w:pos="720"/>
        </w:tabs>
        <w:spacing w:line="240" w:lineRule="auto"/>
        <w:ind w:left="284" w:hanging="284"/>
        <w:jc w:val="both"/>
      </w:pPr>
      <w:r>
        <w:t xml:space="preserve">Кастыро Игорь Владимирович, </w:t>
      </w:r>
      <w:r w:rsidRPr="00BD568B">
        <w:t>к.м.н., ассистент</w:t>
      </w:r>
      <w:r w:rsidRPr="0001201A">
        <w:t xml:space="preserve"> кафедры нормальной физиологии </w:t>
      </w:r>
      <w:r>
        <w:t>медицинского института РУДН</w:t>
      </w:r>
      <w:r w:rsidRPr="007F7CA9">
        <w:t>, Россия;</w:t>
      </w:r>
    </w:p>
    <w:p w:rsidR="006B6665" w:rsidRDefault="006B6665" w:rsidP="002367A6">
      <w:pPr>
        <w:numPr>
          <w:ilvl w:val="0"/>
          <w:numId w:val="21"/>
        </w:numPr>
        <w:tabs>
          <w:tab w:val="clear" w:pos="720"/>
        </w:tabs>
        <w:spacing w:line="240" w:lineRule="auto"/>
        <w:ind w:left="284" w:hanging="284"/>
        <w:jc w:val="both"/>
      </w:pPr>
      <w:r w:rsidRPr="007F7CA9">
        <w:t>Шастун Сергей Антонович</w:t>
      </w:r>
      <w:r w:rsidRPr="00A425CC">
        <w:t>, д.б.н.,</w:t>
      </w:r>
      <w:r w:rsidRPr="007F7CA9">
        <w:t xml:space="preserve"> профессор кафедры нормальной физиологии </w:t>
      </w:r>
      <w:r>
        <w:t>медицинского института РУДН, Россия.</w:t>
      </w:r>
    </w:p>
    <w:p w:rsidR="006B6665" w:rsidRPr="001D3FB8" w:rsidRDefault="006B6665" w:rsidP="001D3FB8">
      <w:pPr>
        <w:spacing w:line="240" w:lineRule="auto"/>
        <w:ind w:left="0" w:firstLine="0"/>
        <w:jc w:val="center"/>
      </w:pPr>
      <w:r w:rsidRPr="00F82369">
        <w:rPr>
          <w:highlight w:val="yellow"/>
        </w:rPr>
        <w:br w:type="page"/>
      </w:r>
      <w:r w:rsidRPr="00382287">
        <w:rPr>
          <w:b/>
          <w:caps/>
        </w:rPr>
        <w:t>Состав программного комитета</w:t>
      </w:r>
    </w:p>
    <w:p w:rsidR="006B6665" w:rsidRPr="00382287" w:rsidRDefault="006B6665" w:rsidP="00615796">
      <w:pPr>
        <w:pStyle w:val="Title"/>
        <w:rPr>
          <w:i/>
          <w:szCs w:val="24"/>
          <w:lang w:val="ru-RU"/>
        </w:rPr>
      </w:pPr>
    </w:p>
    <w:p w:rsidR="006B6665" w:rsidRPr="00382287" w:rsidRDefault="006B6665" w:rsidP="00F33D8A">
      <w:pPr>
        <w:spacing w:line="240" w:lineRule="auto"/>
        <w:jc w:val="both"/>
        <w:rPr>
          <w:b/>
        </w:rPr>
      </w:pPr>
      <w:r w:rsidRPr="00382287">
        <w:rPr>
          <w:b/>
        </w:rPr>
        <w:t>Председатель программного комитета</w:t>
      </w:r>
    </w:p>
    <w:p w:rsidR="006B6665" w:rsidRPr="00382287" w:rsidRDefault="006B6665" w:rsidP="005846C5">
      <w:pPr>
        <w:spacing w:line="240" w:lineRule="auto"/>
        <w:ind w:left="0" w:firstLine="0"/>
        <w:jc w:val="both"/>
      </w:pPr>
      <w:r w:rsidRPr="00382287">
        <w:t>Торшин Владимир Иванович - д.б.н., профессор, заведующий кафедрой нормальной физиологии медицинского института РУДН, Россия</w:t>
      </w:r>
    </w:p>
    <w:p w:rsidR="006B6665" w:rsidRPr="00382287" w:rsidRDefault="006B6665" w:rsidP="005846C5">
      <w:pPr>
        <w:spacing w:line="240" w:lineRule="auto"/>
        <w:ind w:left="0" w:firstLine="0"/>
        <w:jc w:val="both"/>
      </w:pPr>
    </w:p>
    <w:p w:rsidR="006B6665" w:rsidRPr="00382287" w:rsidRDefault="006B6665" w:rsidP="005846C5">
      <w:pPr>
        <w:spacing w:line="240" w:lineRule="auto"/>
        <w:ind w:left="0" w:firstLine="0"/>
        <w:jc w:val="both"/>
        <w:rPr>
          <w:b/>
        </w:rPr>
      </w:pPr>
      <w:r w:rsidRPr="00382287">
        <w:rPr>
          <w:b/>
        </w:rPr>
        <w:t>Заместител</w:t>
      </w:r>
      <w:r>
        <w:rPr>
          <w:b/>
        </w:rPr>
        <w:t>и</w:t>
      </w:r>
      <w:r w:rsidRPr="00382287">
        <w:rPr>
          <w:b/>
        </w:rPr>
        <w:t xml:space="preserve"> председателя программного комитета </w:t>
      </w:r>
    </w:p>
    <w:p w:rsidR="006B6665" w:rsidRPr="00382287" w:rsidRDefault="006B6665" w:rsidP="00C15CF7">
      <w:pPr>
        <w:spacing w:line="240" w:lineRule="auto"/>
        <w:ind w:left="0" w:firstLine="0"/>
        <w:jc w:val="both"/>
      </w:pPr>
      <w:r w:rsidRPr="00382287">
        <w:t>Северин Александр Евгеньевич, д.м.н., профессор кафедры нормальной физиологии медицинского института РУДН, Россия</w:t>
      </w:r>
    </w:p>
    <w:p w:rsidR="006B6665" w:rsidRDefault="006B6665" w:rsidP="00C15CF7">
      <w:pPr>
        <w:spacing w:line="240" w:lineRule="auto"/>
        <w:ind w:left="0" w:firstLine="0"/>
        <w:jc w:val="both"/>
      </w:pPr>
      <w:bookmarkStart w:id="4" w:name="OLE_LINK3"/>
      <w:bookmarkStart w:id="5" w:name="OLE_LINK4"/>
      <w:r>
        <w:t xml:space="preserve">Башкирева Татьяна Валентиновна, </w:t>
      </w:r>
      <w:bookmarkStart w:id="6" w:name="OLE_LINK13"/>
      <w:bookmarkStart w:id="7" w:name="OLE_LINK14"/>
      <w:r>
        <w:t xml:space="preserve">д.б.н., профессор </w:t>
      </w:r>
      <w:r w:rsidRPr="002B30C3">
        <w:t>ФГБОУ ВО «Рязанский государственный университет им</w:t>
      </w:r>
      <w:r>
        <w:t>.</w:t>
      </w:r>
      <w:r w:rsidRPr="002B30C3">
        <w:t xml:space="preserve"> С.А. Есенина»</w:t>
      </w:r>
      <w:bookmarkEnd w:id="4"/>
      <w:bookmarkEnd w:id="5"/>
      <w:r>
        <w:t xml:space="preserve">, </w:t>
      </w:r>
      <w:r w:rsidRPr="00327E39">
        <w:t>Россия</w:t>
      </w:r>
      <w:bookmarkEnd w:id="6"/>
      <w:bookmarkEnd w:id="7"/>
    </w:p>
    <w:p w:rsidR="006B6665" w:rsidRPr="00382287" w:rsidRDefault="006B6665" w:rsidP="005846C5">
      <w:pPr>
        <w:spacing w:line="240" w:lineRule="auto"/>
        <w:jc w:val="both"/>
      </w:pPr>
    </w:p>
    <w:p w:rsidR="006B6665" w:rsidRPr="00382287" w:rsidRDefault="006B6665" w:rsidP="005846C5">
      <w:pPr>
        <w:spacing w:line="240" w:lineRule="auto"/>
        <w:jc w:val="both"/>
        <w:rPr>
          <w:b/>
        </w:rPr>
      </w:pPr>
      <w:r w:rsidRPr="00382287">
        <w:rPr>
          <w:b/>
        </w:rPr>
        <w:t>Члены программного комитета</w:t>
      </w:r>
    </w:p>
    <w:p w:rsidR="006B6665" w:rsidRPr="007F7CA9" w:rsidRDefault="006B6665" w:rsidP="002367A6">
      <w:pPr>
        <w:pStyle w:val="Title"/>
        <w:numPr>
          <w:ilvl w:val="0"/>
          <w:numId w:val="33"/>
        </w:numPr>
        <w:tabs>
          <w:tab w:val="clear" w:pos="720"/>
        </w:tabs>
        <w:ind w:left="284" w:hanging="284"/>
        <w:jc w:val="both"/>
        <w:rPr>
          <w:szCs w:val="24"/>
          <w:lang w:val="ru-RU"/>
        </w:rPr>
      </w:pPr>
      <w:r>
        <w:rPr>
          <w:szCs w:val="24"/>
          <w:lang w:val="ru-RU"/>
        </w:rPr>
        <w:t xml:space="preserve">Лапкин М.М., д.м.н., профессор, заведующий </w:t>
      </w:r>
      <w:r w:rsidRPr="007F7CA9">
        <w:rPr>
          <w:szCs w:val="24"/>
          <w:lang w:val="ru-RU"/>
        </w:rPr>
        <w:t>кафедрой нормальной физиологии</w:t>
      </w:r>
      <w:r>
        <w:rPr>
          <w:szCs w:val="24"/>
          <w:lang w:val="ru-RU"/>
        </w:rPr>
        <w:t xml:space="preserve"> Р</w:t>
      </w:r>
      <w:r w:rsidRPr="006976DB">
        <w:rPr>
          <w:szCs w:val="24"/>
          <w:lang w:val="ru-RU"/>
        </w:rPr>
        <w:t>язанск</w:t>
      </w:r>
      <w:r>
        <w:rPr>
          <w:szCs w:val="24"/>
          <w:lang w:val="ru-RU"/>
        </w:rPr>
        <w:t>ого государственного медицинского университета и</w:t>
      </w:r>
      <w:r w:rsidRPr="006976DB">
        <w:rPr>
          <w:szCs w:val="24"/>
          <w:lang w:val="ru-RU"/>
        </w:rPr>
        <w:t>мени академика И.П. Павлова</w:t>
      </w:r>
      <w:r>
        <w:rPr>
          <w:szCs w:val="24"/>
          <w:lang w:val="ru-RU"/>
        </w:rPr>
        <w:t>, Россия;</w:t>
      </w:r>
    </w:p>
    <w:p w:rsidR="006B6665" w:rsidRDefault="006B6665" w:rsidP="002367A6">
      <w:pPr>
        <w:numPr>
          <w:ilvl w:val="0"/>
          <w:numId w:val="33"/>
        </w:numPr>
        <w:tabs>
          <w:tab w:val="clear" w:pos="720"/>
        </w:tabs>
        <w:spacing w:line="240" w:lineRule="auto"/>
        <w:ind w:left="284" w:hanging="284"/>
        <w:jc w:val="both"/>
      </w:pPr>
      <w:r>
        <w:t>Розанов Владимир Викторович, д.б.н., профессор МГУ им. Ломоносова, Россия;</w:t>
      </w:r>
    </w:p>
    <w:p w:rsidR="006B6665" w:rsidRDefault="006B6665" w:rsidP="002367A6">
      <w:pPr>
        <w:numPr>
          <w:ilvl w:val="0"/>
          <w:numId w:val="33"/>
        </w:numPr>
        <w:tabs>
          <w:tab w:val="clear" w:pos="720"/>
        </w:tabs>
        <w:spacing w:line="240" w:lineRule="auto"/>
        <w:ind w:left="284" w:hanging="284"/>
        <w:jc w:val="both"/>
      </w:pPr>
      <w:r>
        <w:t>Сушкова Людмила Тихоновна, зав. кафедрой медицинской инженерии, Россия;</w:t>
      </w:r>
    </w:p>
    <w:p w:rsidR="006B6665" w:rsidRDefault="006B6665" w:rsidP="002367A6">
      <w:pPr>
        <w:numPr>
          <w:ilvl w:val="0"/>
          <w:numId w:val="33"/>
        </w:numPr>
        <w:tabs>
          <w:tab w:val="clear" w:pos="720"/>
        </w:tabs>
        <w:spacing w:line="240" w:lineRule="auto"/>
        <w:ind w:left="284" w:hanging="284"/>
        <w:jc w:val="both"/>
      </w:pPr>
      <w:r>
        <w:t>Батоцыренова Тамара Ешинимаевна, д.б.н., профессор, Россия;</w:t>
      </w:r>
    </w:p>
    <w:p w:rsidR="006B6665" w:rsidRDefault="006B6665" w:rsidP="002367A6">
      <w:pPr>
        <w:numPr>
          <w:ilvl w:val="0"/>
          <w:numId w:val="33"/>
        </w:numPr>
        <w:tabs>
          <w:tab w:val="clear" w:pos="720"/>
        </w:tabs>
        <w:spacing w:line="240" w:lineRule="auto"/>
        <w:ind w:left="284" w:hanging="284"/>
        <w:jc w:val="both"/>
      </w:pPr>
      <w:r>
        <w:t>Зилов Вадим Георгиевич, д.м.н., академик РАН, Россия;</w:t>
      </w:r>
    </w:p>
    <w:p w:rsidR="006B6665" w:rsidRDefault="006B6665" w:rsidP="002367A6">
      <w:pPr>
        <w:numPr>
          <w:ilvl w:val="0"/>
          <w:numId w:val="33"/>
        </w:numPr>
        <w:tabs>
          <w:tab w:val="clear" w:pos="720"/>
        </w:tabs>
        <w:spacing w:line="240" w:lineRule="auto"/>
        <w:ind w:left="284" w:hanging="284"/>
        <w:jc w:val="both"/>
      </w:pPr>
      <w:r>
        <w:t>Ушаков Игорь Борисович, д.м.н., академик РАН, Россия;</w:t>
      </w:r>
    </w:p>
    <w:p w:rsidR="006B6665" w:rsidRDefault="006B6665" w:rsidP="002367A6">
      <w:pPr>
        <w:numPr>
          <w:ilvl w:val="0"/>
          <w:numId w:val="33"/>
        </w:numPr>
        <w:tabs>
          <w:tab w:val="clear" w:pos="720"/>
        </w:tabs>
        <w:spacing w:line="240" w:lineRule="auto"/>
        <w:ind w:left="284" w:hanging="284"/>
        <w:jc w:val="both"/>
      </w:pPr>
      <w:r>
        <w:t>Шукуров Фируз Абдуфаттоевич, д.м.н., профессор, заведующий кафедрой нормальной физиологии Таджикского государственного медицинского университета имени Абуали ибн Сино (г. Душанбе), Таджикистан;</w:t>
      </w:r>
    </w:p>
    <w:p w:rsidR="006B6665" w:rsidRDefault="006B6665" w:rsidP="002367A6">
      <w:pPr>
        <w:numPr>
          <w:ilvl w:val="0"/>
          <w:numId w:val="33"/>
        </w:numPr>
        <w:tabs>
          <w:tab w:val="clear" w:pos="720"/>
        </w:tabs>
        <w:spacing w:line="240" w:lineRule="auto"/>
        <w:ind w:left="284" w:hanging="284"/>
        <w:jc w:val="both"/>
      </w:pPr>
      <w:r>
        <w:t>Зарифьян Анес Гургенович, к.м.н., декан медицинского факультета Кыргызско-Славянского университета, Кыргызстан;</w:t>
      </w:r>
    </w:p>
    <w:p w:rsidR="006B6665" w:rsidRDefault="006B6665" w:rsidP="002367A6">
      <w:pPr>
        <w:numPr>
          <w:ilvl w:val="0"/>
          <w:numId w:val="33"/>
        </w:numPr>
        <w:tabs>
          <w:tab w:val="clear" w:pos="720"/>
        </w:tabs>
        <w:spacing w:line="240" w:lineRule="auto"/>
        <w:ind w:left="284" w:hanging="284"/>
        <w:jc w:val="both"/>
      </w:pPr>
      <w:r>
        <w:t>Зинчук Виктор Владимирович, д.м.н., проректор по научной работе Гродненского государственного медицинского университета (г. Гродно), Белоруссия;</w:t>
      </w:r>
    </w:p>
    <w:p w:rsidR="006B6665" w:rsidRDefault="006B6665" w:rsidP="002367A6">
      <w:pPr>
        <w:numPr>
          <w:ilvl w:val="0"/>
          <w:numId w:val="33"/>
        </w:numPr>
        <w:tabs>
          <w:tab w:val="clear" w:pos="720"/>
        </w:tabs>
        <w:spacing w:line="240" w:lineRule="auto"/>
        <w:ind w:left="284" w:hanging="284"/>
        <w:jc w:val="both"/>
      </w:pPr>
      <w:r>
        <w:t>Баранов Виктор Михайлович, д.м.н., академик РАН, Россия;</w:t>
      </w:r>
    </w:p>
    <w:p w:rsidR="006B6665" w:rsidRDefault="006B6665" w:rsidP="002367A6">
      <w:pPr>
        <w:numPr>
          <w:ilvl w:val="0"/>
          <w:numId w:val="33"/>
        </w:numPr>
        <w:tabs>
          <w:tab w:val="clear" w:pos="720"/>
        </w:tabs>
        <w:spacing w:line="240" w:lineRule="auto"/>
        <w:ind w:left="284" w:hanging="284"/>
        <w:jc w:val="both"/>
      </w:pPr>
      <w:r w:rsidRPr="003423B3">
        <w:t>Труханов Арсений Ильич, д.б.н., генеральный директор Клиники активного долголетия «Институт Красоты на Арбате», Президент Национальной Ассоциации специалистов</w:t>
      </w:r>
      <w:r>
        <w:t>.</w:t>
      </w:r>
    </w:p>
    <w:p w:rsidR="006B6665" w:rsidRDefault="006B6665" w:rsidP="00250E84">
      <w:pPr>
        <w:spacing w:line="240" w:lineRule="auto"/>
        <w:ind w:left="540"/>
        <w:jc w:val="center"/>
        <w:rPr>
          <w:b/>
          <w:color w:val="0D0D0D"/>
          <w:highlight w:val="yellow"/>
        </w:rPr>
      </w:pPr>
    </w:p>
    <w:p w:rsidR="006B6665" w:rsidRDefault="006B6665" w:rsidP="00250E84">
      <w:pPr>
        <w:spacing w:line="240" w:lineRule="auto"/>
        <w:ind w:left="540"/>
        <w:jc w:val="center"/>
        <w:rPr>
          <w:b/>
          <w:color w:val="0D0D0D"/>
          <w:highlight w:val="yellow"/>
        </w:rPr>
        <w:sectPr w:rsidR="006B6665" w:rsidSect="002C5DFF">
          <w:footerReference w:type="default" r:id="rId16"/>
          <w:pgSz w:w="11906" w:h="16838"/>
          <w:pgMar w:top="3459" w:right="2778" w:bottom="3686" w:left="2778" w:header="709" w:footer="2863" w:gutter="0"/>
          <w:pgNumType w:start="1"/>
          <w:cols w:space="708"/>
          <w:titlePg/>
          <w:rtlGutter/>
          <w:docGrid w:linePitch="360"/>
        </w:sectPr>
      </w:pPr>
    </w:p>
    <w:p w:rsidR="006B6665" w:rsidRDefault="006B6665" w:rsidP="00165FEC">
      <w:pPr>
        <w:spacing w:line="240" w:lineRule="auto"/>
        <w:ind w:left="0" w:firstLine="0"/>
        <w:jc w:val="center"/>
        <w:rPr>
          <w:b/>
          <w:color w:val="0D0D0D"/>
        </w:rPr>
      </w:pPr>
      <w:r>
        <w:rPr>
          <w:b/>
          <w:color w:val="0D0D0D"/>
        </w:rPr>
        <w:t>ПРОГРАММА СИМПОЗИУМА</w:t>
      </w:r>
    </w:p>
    <w:p w:rsidR="006B6665" w:rsidRDefault="006B6665" w:rsidP="00165FEC">
      <w:pPr>
        <w:spacing w:line="240" w:lineRule="auto"/>
        <w:ind w:left="0" w:firstLine="0"/>
        <w:jc w:val="center"/>
        <w:rPr>
          <w:b/>
          <w:color w:val="0D0D0D"/>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
        <w:gridCol w:w="5231"/>
        <w:gridCol w:w="4320"/>
      </w:tblGrid>
      <w:tr w:rsidR="006B6665" w:rsidRPr="000778D2" w:rsidTr="00F57F59">
        <w:trPr>
          <w:trHeight w:val="334"/>
        </w:trPr>
        <w:tc>
          <w:tcPr>
            <w:tcW w:w="10440" w:type="dxa"/>
            <w:gridSpan w:val="3"/>
            <w:shd w:val="clear" w:color="auto" w:fill="00FF00"/>
            <w:vAlign w:val="center"/>
          </w:tcPr>
          <w:p w:rsidR="006B6665" w:rsidRPr="000778D2" w:rsidRDefault="006B6665" w:rsidP="00F57F59">
            <w:pPr>
              <w:spacing w:line="240" w:lineRule="auto"/>
              <w:ind w:left="0" w:firstLine="0"/>
              <w:jc w:val="center"/>
              <w:rPr>
                <w:b/>
                <w:sz w:val="20"/>
                <w:szCs w:val="20"/>
              </w:rPr>
            </w:pPr>
            <w:r w:rsidRPr="000778D2">
              <w:rPr>
                <w:b/>
                <w:sz w:val="20"/>
                <w:szCs w:val="20"/>
              </w:rPr>
              <w:t>23 мая (вторник)</w:t>
            </w:r>
          </w:p>
        </w:tc>
      </w:tr>
      <w:tr w:rsidR="006B6665" w:rsidRPr="000778D2" w:rsidTr="00F57F59">
        <w:trPr>
          <w:trHeight w:val="369"/>
        </w:trPr>
        <w:tc>
          <w:tcPr>
            <w:tcW w:w="10440" w:type="dxa"/>
            <w:gridSpan w:val="3"/>
            <w:vAlign w:val="center"/>
          </w:tcPr>
          <w:p w:rsidR="006B6665" w:rsidRPr="000778D2" w:rsidRDefault="006B6665" w:rsidP="00F57F59">
            <w:pPr>
              <w:spacing w:line="240" w:lineRule="auto"/>
              <w:ind w:left="0" w:firstLine="0"/>
              <w:rPr>
                <w:sz w:val="20"/>
                <w:szCs w:val="20"/>
              </w:rPr>
            </w:pPr>
            <w:r w:rsidRPr="000778D2">
              <w:rPr>
                <w:sz w:val="20"/>
                <w:szCs w:val="20"/>
              </w:rPr>
              <w:t>Заезд участников симпозиума и размещение.</w:t>
            </w:r>
          </w:p>
        </w:tc>
      </w:tr>
      <w:tr w:rsidR="006B6665" w:rsidRPr="000778D2" w:rsidTr="00F57F59">
        <w:trPr>
          <w:trHeight w:val="340"/>
        </w:trPr>
        <w:tc>
          <w:tcPr>
            <w:tcW w:w="10440" w:type="dxa"/>
            <w:gridSpan w:val="3"/>
            <w:shd w:val="clear" w:color="auto" w:fill="00FF00"/>
            <w:vAlign w:val="center"/>
          </w:tcPr>
          <w:p w:rsidR="006B6665" w:rsidRPr="000778D2" w:rsidRDefault="006B6665" w:rsidP="00F57F59">
            <w:pPr>
              <w:spacing w:line="240" w:lineRule="auto"/>
              <w:ind w:left="0" w:firstLine="0"/>
              <w:jc w:val="center"/>
              <w:rPr>
                <w:b/>
                <w:sz w:val="20"/>
                <w:szCs w:val="20"/>
              </w:rPr>
            </w:pPr>
            <w:r w:rsidRPr="000778D2">
              <w:rPr>
                <w:b/>
                <w:sz w:val="20"/>
                <w:szCs w:val="20"/>
              </w:rPr>
              <w:t>24 мая (среда)</w:t>
            </w:r>
          </w:p>
        </w:tc>
      </w:tr>
      <w:tr w:rsidR="006B6665" w:rsidRPr="000778D2" w:rsidTr="00F57F59">
        <w:trPr>
          <w:trHeight w:val="395"/>
        </w:trPr>
        <w:tc>
          <w:tcPr>
            <w:tcW w:w="889" w:type="dxa"/>
            <w:vAlign w:val="center"/>
          </w:tcPr>
          <w:p w:rsidR="006B6665" w:rsidRPr="000778D2" w:rsidRDefault="006B6665" w:rsidP="00F57F59">
            <w:pPr>
              <w:spacing w:line="240" w:lineRule="auto"/>
              <w:ind w:left="0" w:firstLine="0"/>
              <w:rPr>
                <w:sz w:val="20"/>
                <w:szCs w:val="20"/>
              </w:rPr>
            </w:pPr>
            <w:r w:rsidRPr="000778D2">
              <w:rPr>
                <w:sz w:val="20"/>
                <w:szCs w:val="20"/>
              </w:rPr>
              <w:t>10:00 – 12:00</w:t>
            </w:r>
          </w:p>
        </w:tc>
        <w:tc>
          <w:tcPr>
            <w:tcW w:w="5231" w:type="dxa"/>
            <w:vAlign w:val="center"/>
          </w:tcPr>
          <w:p w:rsidR="006B6665" w:rsidRPr="000778D2" w:rsidRDefault="006B6665" w:rsidP="00F57F59">
            <w:pPr>
              <w:spacing w:line="240" w:lineRule="auto"/>
              <w:ind w:left="0" w:firstLine="0"/>
              <w:rPr>
                <w:sz w:val="20"/>
                <w:szCs w:val="20"/>
              </w:rPr>
            </w:pPr>
            <w:r w:rsidRPr="000778D2">
              <w:rPr>
                <w:sz w:val="20"/>
                <w:szCs w:val="20"/>
              </w:rPr>
              <w:t>Регистрация участников симпозиума.</w:t>
            </w:r>
          </w:p>
        </w:tc>
        <w:tc>
          <w:tcPr>
            <w:tcW w:w="4320" w:type="dxa"/>
            <w:vAlign w:val="center"/>
          </w:tcPr>
          <w:p w:rsidR="006B6665" w:rsidRPr="000778D2" w:rsidRDefault="006B6665" w:rsidP="00F57F59">
            <w:pPr>
              <w:spacing w:line="240" w:lineRule="auto"/>
              <w:ind w:left="0" w:firstLine="0"/>
              <w:rPr>
                <w:sz w:val="20"/>
                <w:szCs w:val="20"/>
              </w:rPr>
            </w:pPr>
            <w:bookmarkStart w:id="8" w:name="OLE_LINK7"/>
            <w:bookmarkStart w:id="9" w:name="OLE_LINK8"/>
            <w:r w:rsidRPr="000778D2">
              <w:rPr>
                <w:sz w:val="20"/>
                <w:szCs w:val="20"/>
              </w:rPr>
              <w:t xml:space="preserve">Фойе главного корпуса </w:t>
            </w:r>
            <w:bookmarkStart w:id="10" w:name="OLE_LINK56"/>
            <w:bookmarkStart w:id="11" w:name="OLE_LINK57"/>
            <w:r w:rsidRPr="000778D2">
              <w:rPr>
                <w:sz w:val="20"/>
                <w:szCs w:val="20"/>
              </w:rPr>
              <w:t>Рязанск</w:t>
            </w:r>
            <w:r>
              <w:rPr>
                <w:sz w:val="20"/>
                <w:szCs w:val="20"/>
              </w:rPr>
              <w:t>ого</w:t>
            </w:r>
            <w:r w:rsidRPr="000778D2">
              <w:rPr>
                <w:sz w:val="20"/>
                <w:szCs w:val="20"/>
              </w:rPr>
              <w:t xml:space="preserve"> государственн</w:t>
            </w:r>
            <w:r>
              <w:rPr>
                <w:sz w:val="20"/>
                <w:szCs w:val="20"/>
              </w:rPr>
              <w:t>ого</w:t>
            </w:r>
            <w:r w:rsidRPr="000778D2">
              <w:rPr>
                <w:sz w:val="20"/>
                <w:szCs w:val="20"/>
              </w:rPr>
              <w:t xml:space="preserve"> университет</w:t>
            </w:r>
            <w:r>
              <w:rPr>
                <w:sz w:val="20"/>
                <w:szCs w:val="20"/>
              </w:rPr>
              <w:t>а</w:t>
            </w:r>
            <w:bookmarkEnd w:id="10"/>
            <w:bookmarkEnd w:id="11"/>
            <w:r w:rsidRPr="000778D2">
              <w:rPr>
                <w:sz w:val="20"/>
                <w:szCs w:val="20"/>
              </w:rPr>
              <w:t xml:space="preserve"> </w:t>
            </w:r>
            <w:r w:rsidRPr="000778D2">
              <w:rPr>
                <w:color w:val="0D0D0D"/>
                <w:sz w:val="20"/>
                <w:szCs w:val="20"/>
              </w:rPr>
              <w:t xml:space="preserve">им. С.А.Есенина. Адрес: </w:t>
            </w:r>
            <w:r w:rsidRPr="000778D2">
              <w:rPr>
                <w:sz w:val="20"/>
                <w:szCs w:val="20"/>
              </w:rPr>
              <w:t>ул. Свободы, д. 46.</w:t>
            </w:r>
            <w:bookmarkEnd w:id="8"/>
            <w:bookmarkEnd w:id="9"/>
          </w:p>
        </w:tc>
      </w:tr>
      <w:tr w:rsidR="006B6665" w:rsidRPr="000778D2" w:rsidTr="00F57F59">
        <w:trPr>
          <w:trHeight w:val="333"/>
        </w:trPr>
        <w:tc>
          <w:tcPr>
            <w:tcW w:w="889" w:type="dxa"/>
            <w:vAlign w:val="center"/>
          </w:tcPr>
          <w:p w:rsidR="006B6665" w:rsidRPr="000778D2" w:rsidRDefault="006B6665" w:rsidP="00F57F59">
            <w:pPr>
              <w:spacing w:line="240" w:lineRule="auto"/>
              <w:ind w:left="0" w:firstLine="0"/>
              <w:rPr>
                <w:sz w:val="20"/>
                <w:szCs w:val="20"/>
              </w:rPr>
            </w:pPr>
            <w:r w:rsidRPr="000778D2">
              <w:rPr>
                <w:sz w:val="20"/>
                <w:szCs w:val="20"/>
              </w:rPr>
              <w:t>12:00 – 1</w:t>
            </w:r>
            <w:r>
              <w:rPr>
                <w:sz w:val="20"/>
                <w:szCs w:val="20"/>
              </w:rPr>
              <w:t>4</w:t>
            </w:r>
            <w:r w:rsidRPr="000778D2">
              <w:rPr>
                <w:sz w:val="20"/>
                <w:szCs w:val="20"/>
              </w:rPr>
              <w:t>:00</w:t>
            </w:r>
          </w:p>
        </w:tc>
        <w:tc>
          <w:tcPr>
            <w:tcW w:w="5231" w:type="dxa"/>
            <w:vAlign w:val="center"/>
          </w:tcPr>
          <w:p w:rsidR="006B6665" w:rsidRPr="000778D2" w:rsidRDefault="006B6665" w:rsidP="00F57F59">
            <w:pPr>
              <w:spacing w:line="240" w:lineRule="auto"/>
              <w:ind w:left="0" w:firstLine="0"/>
              <w:rPr>
                <w:sz w:val="20"/>
                <w:szCs w:val="20"/>
              </w:rPr>
            </w:pPr>
            <w:r w:rsidRPr="000778D2">
              <w:rPr>
                <w:sz w:val="20"/>
                <w:szCs w:val="20"/>
              </w:rPr>
              <w:t xml:space="preserve">Пленарное заседание. Открытие симпозиума. </w:t>
            </w:r>
          </w:p>
        </w:tc>
        <w:tc>
          <w:tcPr>
            <w:tcW w:w="4320" w:type="dxa"/>
            <w:vAlign w:val="center"/>
          </w:tcPr>
          <w:p w:rsidR="006B6665" w:rsidRPr="000778D2" w:rsidRDefault="006B6665" w:rsidP="00F57F59">
            <w:pPr>
              <w:spacing w:line="240" w:lineRule="auto"/>
              <w:ind w:left="0" w:firstLine="0"/>
              <w:rPr>
                <w:sz w:val="20"/>
                <w:szCs w:val="20"/>
              </w:rPr>
            </w:pPr>
            <w:bookmarkStart w:id="12" w:name="OLE_LINK5"/>
            <w:bookmarkStart w:id="13" w:name="OLE_LINK6"/>
            <w:r>
              <w:rPr>
                <w:sz w:val="20"/>
                <w:szCs w:val="20"/>
              </w:rPr>
              <w:t xml:space="preserve">Конференц </w:t>
            </w:r>
            <w:r w:rsidRPr="000778D2">
              <w:rPr>
                <w:color w:val="0D0D0D"/>
                <w:sz w:val="20"/>
                <w:szCs w:val="20"/>
              </w:rPr>
              <w:t>зал главного корпуса</w:t>
            </w:r>
            <w:r w:rsidRPr="000778D2">
              <w:rPr>
                <w:sz w:val="20"/>
                <w:szCs w:val="20"/>
              </w:rPr>
              <w:t xml:space="preserve"> Рязанск</w:t>
            </w:r>
            <w:r>
              <w:rPr>
                <w:sz w:val="20"/>
                <w:szCs w:val="20"/>
              </w:rPr>
              <w:t>ого</w:t>
            </w:r>
            <w:r w:rsidRPr="000778D2">
              <w:rPr>
                <w:sz w:val="20"/>
                <w:szCs w:val="20"/>
              </w:rPr>
              <w:t xml:space="preserve"> государственн</w:t>
            </w:r>
            <w:r>
              <w:rPr>
                <w:sz w:val="20"/>
                <w:szCs w:val="20"/>
              </w:rPr>
              <w:t>ого</w:t>
            </w:r>
            <w:r w:rsidRPr="000778D2">
              <w:rPr>
                <w:sz w:val="20"/>
                <w:szCs w:val="20"/>
              </w:rPr>
              <w:t xml:space="preserve"> университет</w:t>
            </w:r>
            <w:r>
              <w:rPr>
                <w:sz w:val="20"/>
                <w:szCs w:val="20"/>
              </w:rPr>
              <w:t>а</w:t>
            </w:r>
            <w:r w:rsidRPr="000778D2">
              <w:rPr>
                <w:sz w:val="20"/>
                <w:szCs w:val="20"/>
              </w:rPr>
              <w:t xml:space="preserve"> </w:t>
            </w:r>
            <w:r w:rsidRPr="000778D2">
              <w:rPr>
                <w:color w:val="0D0D0D"/>
                <w:sz w:val="20"/>
                <w:szCs w:val="20"/>
              </w:rPr>
              <w:t>им. С.А.Есенина.</w:t>
            </w:r>
            <w:r>
              <w:rPr>
                <w:color w:val="0D0D0D"/>
                <w:sz w:val="20"/>
                <w:szCs w:val="20"/>
              </w:rPr>
              <w:t xml:space="preserve"> </w:t>
            </w:r>
            <w:bookmarkEnd w:id="12"/>
            <w:bookmarkEnd w:id="13"/>
          </w:p>
        </w:tc>
      </w:tr>
      <w:tr w:rsidR="006B6665" w:rsidRPr="000778D2" w:rsidTr="00F57F59">
        <w:trPr>
          <w:trHeight w:val="333"/>
        </w:trPr>
        <w:tc>
          <w:tcPr>
            <w:tcW w:w="889" w:type="dxa"/>
            <w:vAlign w:val="center"/>
          </w:tcPr>
          <w:p w:rsidR="006B6665" w:rsidRPr="000778D2" w:rsidRDefault="006B6665" w:rsidP="00F57F59">
            <w:pPr>
              <w:spacing w:line="240" w:lineRule="auto"/>
              <w:ind w:left="0" w:firstLine="0"/>
              <w:rPr>
                <w:sz w:val="20"/>
                <w:szCs w:val="20"/>
              </w:rPr>
            </w:pPr>
            <w:r>
              <w:rPr>
                <w:sz w:val="20"/>
                <w:szCs w:val="20"/>
              </w:rPr>
              <w:t>14:00 – 15:00</w:t>
            </w:r>
          </w:p>
        </w:tc>
        <w:tc>
          <w:tcPr>
            <w:tcW w:w="5231" w:type="dxa"/>
            <w:vAlign w:val="center"/>
          </w:tcPr>
          <w:p w:rsidR="006B6665" w:rsidRPr="000778D2" w:rsidRDefault="006B6665" w:rsidP="00F57F59">
            <w:pPr>
              <w:spacing w:line="240" w:lineRule="auto"/>
              <w:ind w:left="0" w:firstLine="0"/>
              <w:rPr>
                <w:sz w:val="20"/>
                <w:szCs w:val="20"/>
              </w:rPr>
            </w:pPr>
            <w:bookmarkStart w:id="14" w:name="OLE_LINK24"/>
            <w:bookmarkStart w:id="15" w:name="OLE_LINK25"/>
            <w:r>
              <w:rPr>
                <w:sz w:val="20"/>
                <w:szCs w:val="20"/>
              </w:rPr>
              <w:t>Секционное заседание</w:t>
            </w:r>
            <w:bookmarkEnd w:id="14"/>
            <w:bookmarkEnd w:id="15"/>
            <w:r>
              <w:rPr>
                <w:sz w:val="20"/>
                <w:szCs w:val="20"/>
              </w:rPr>
              <w:t>.</w:t>
            </w:r>
          </w:p>
        </w:tc>
        <w:tc>
          <w:tcPr>
            <w:tcW w:w="4320" w:type="dxa"/>
            <w:vAlign w:val="center"/>
          </w:tcPr>
          <w:p w:rsidR="006B6665" w:rsidRPr="000778D2" w:rsidRDefault="006B6665" w:rsidP="00F57F59">
            <w:pPr>
              <w:spacing w:line="240" w:lineRule="auto"/>
              <w:ind w:left="0" w:firstLine="0"/>
              <w:rPr>
                <w:sz w:val="20"/>
                <w:szCs w:val="20"/>
              </w:rPr>
            </w:pPr>
            <w:bookmarkStart w:id="16" w:name="OLE_LINK30"/>
            <w:bookmarkStart w:id="17" w:name="OLE_LINK31"/>
            <w:r>
              <w:rPr>
                <w:sz w:val="20"/>
                <w:szCs w:val="20"/>
              </w:rPr>
              <w:t xml:space="preserve">Конференц </w:t>
            </w:r>
            <w:r w:rsidRPr="000778D2">
              <w:rPr>
                <w:color w:val="0D0D0D"/>
                <w:sz w:val="20"/>
                <w:szCs w:val="20"/>
              </w:rPr>
              <w:t>зал главного корпуса</w:t>
            </w:r>
            <w:r w:rsidRPr="000778D2">
              <w:rPr>
                <w:sz w:val="20"/>
                <w:szCs w:val="20"/>
              </w:rPr>
              <w:t xml:space="preserve"> Рязанск</w:t>
            </w:r>
            <w:r>
              <w:rPr>
                <w:sz w:val="20"/>
                <w:szCs w:val="20"/>
              </w:rPr>
              <w:t>ого</w:t>
            </w:r>
            <w:r w:rsidRPr="000778D2">
              <w:rPr>
                <w:sz w:val="20"/>
                <w:szCs w:val="20"/>
              </w:rPr>
              <w:t xml:space="preserve"> государственн</w:t>
            </w:r>
            <w:r>
              <w:rPr>
                <w:sz w:val="20"/>
                <w:szCs w:val="20"/>
              </w:rPr>
              <w:t>ого</w:t>
            </w:r>
            <w:r w:rsidRPr="000778D2">
              <w:rPr>
                <w:sz w:val="20"/>
                <w:szCs w:val="20"/>
              </w:rPr>
              <w:t xml:space="preserve"> университет</w:t>
            </w:r>
            <w:r>
              <w:rPr>
                <w:sz w:val="20"/>
                <w:szCs w:val="20"/>
              </w:rPr>
              <w:t>а</w:t>
            </w:r>
            <w:r w:rsidRPr="000778D2">
              <w:rPr>
                <w:sz w:val="20"/>
                <w:szCs w:val="20"/>
              </w:rPr>
              <w:t xml:space="preserve"> </w:t>
            </w:r>
            <w:r w:rsidRPr="000778D2">
              <w:rPr>
                <w:color w:val="0D0D0D"/>
                <w:sz w:val="20"/>
                <w:szCs w:val="20"/>
              </w:rPr>
              <w:t>им. С.А.Есенина.</w:t>
            </w:r>
            <w:bookmarkEnd w:id="16"/>
            <w:bookmarkEnd w:id="17"/>
          </w:p>
        </w:tc>
      </w:tr>
      <w:tr w:rsidR="006B6665" w:rsidRPr="000778D2" w:rsidTr="00F57F59">
        <w:trPr>
          <w:trHeight w:val="333"/>
        </w:trPr>
        <w:tc>
          <w:tcPr>
            <w:tcW w:w="889" w:type="dxa"/>
            <w:vAlign w:val="center"/>
          </w:tcPr>
          <w:p w:rsidR="006B6665" w:rsidRDefault="006B6665" w:rsidP="00F57F59">
            <w:pPr>
              <w:spacing w:line="240" w:lineRule="auto"/>
              <w:ind w:left="0" w:firstLine="0"/>
              <w:rPr>
                <w:sz w:val="20"/>
                <w:szCs w:val="20"/>
              </w:rPr>
            </w:pPr>
            <w:r>
              <w:rPr>
                <w:sz w:val="20"/>
                <w:szCs w:val="20"/>
              </w:rPr>
              <w:t>15:00 – 15:30</w:t>
            </w:r>
          </w:p>
        </w:tc>
        <w:tc>
          <w:tcPr>
            <w:tcW w:w="5231" w:type="dxa"/>
            <w:vAlign w:val="center"/>
          </w:tcPr>
          <w:p w:rsidR="006B6665" w:rsidRDefault="006B6665" w:rsidP="00F57F59">
            <w:pPr>
              <w:spacing w:line="240" w:lineRule="auto"/>
              <w:ind w:left="0" w:firstLine="0"/>
              <w:rPr>
                <w:sz w:val="20"/>
                <w:szCs w:val="20"/>
              </w:rPr>
            </w:pPr>
            <w:r>
              <w:rPr>
                <w:sz w:val="20"/>
                <w:szCs w:val="20"/>
              </w:rPr>
              <w:t>Кофе брейк</w:t>
            </w:r>
          </w:p>
        </w:tc>
        <w:tc>
          <w:tcPr>
            <w:tcW w:w="4320" w:type="dxa"/>
            <w:vAlign w:val="center"/>
          </w:tcPr>
          <w:p w:rsidR="006B6665" w:rsidRPr="000778D2" w:rsidRDefault="006B6665" w:rsidP="00F57F59">
            <w:pPr>
              <w:spacing w:line="240" w:lineRule="auto"/>
              <w:ind w:left="0" w:firstLine="0"/>
              <w:rPr>
                <w:sz w:val="20"/>
                <w:szCs w:val="20"/>
              </w:rPr>
            </w:pPr>
            <w:bookmarkStart w:id="18" w:name="OLE_LINK44"/>
            <w:bookmarkStart w:id="19" w:name="OLE_LINK45"/>
            <w:bookmarkStart w:id="20" w:name="OLE_LINK59"/>
            <w:r>
              <w:rPr>
                <w:sz w:val="20"/>
                <w:szCs w:val="20"/>
              </w:rPr>
              <w:t>Буфет</w:t>
            </w:r>
            <w:r w:rsidRPr="000778D2">
              <w:rPr>
                <w:sz w:val="20"/>
                <w:szCs w:val="20"/>
              </w:rPr>
              <w:t xml:space="preserve"> главного корпуса </w:t>
            </w:r>
            <w:r>
              <w:rPr>
                <w:sz w:val="20"/>
                <w:szCs w:val="20"/>
              </w:rPr>
              <w:t>Рязанского</w:t>
            </w:r>
            <w:r w:rsidRPr="000778D2">
              <w:rPr>
                <w:sz w:val="20"/>
                <w:szCs w:val="20"/>
              </w:rPr>
              <w:t xml:space="preserve"> государственн</w:t>
            </w:r>
            <w:r>
              <w:rPr>
                <w:sz w:val="20"/>
                <w:szCs w:val="20"/>
              </w:rPr>
              <w:t>ого</w:t>
            </w:r>
            <w:r w:rsidRPr="000778D2">
              <w:rPr>
                <w:sz w:val="20"/>
                <w:szCs w:val="20"/>
              </w:rPr>
              <w:t xml:space="preserve"> университет</w:t>
            </w:r>
            <w:r>
              <w:rPr>
                <w:sz w:val="20"/>
                <w:szCs w:val="20"/>
              </w:rPr>
              <w:t>а</w:t>
            </w:r>
            <w:r w:rsidRPr="000778D2">
              <w:rPr>
                <w:sz w:val="20"/>
                <w:szCs w:val="20"/>
              </w:rPr>
              <w:t xml:space="preserve"> </w:t>
            </w:r>
            <w:r w:rsidRPr="000778D2">
              <w:rPr>
                <w:color w:val="0D0D0D"/>
                <w:sz w:val="20"/>
                <w:szCs w:val="20"/>
              </w:rPr>
              <w:t>им. С.А.Есенина.</w:t>
            </w:r>
            <w:bookmarkEnd w:id="18"/>
            <w:bookmarkEnd w:id="19"/>
            <w:bookmarkEnd w:id="20"/>
          </w:p>
        </w:tc>
      </w:tr>
      <w:tr w:rsidR="006B6665" w:rsidRPr="000778D2" w:rsidTr="00F57F59">
        <w:trPr>
          <w:trHeight w:val="600"/>
        </w:trPr>
        <w:tc>
          <w:tcPr>
            <w:tcW w:w="889" w:type="dxa"/>
            <w:vAlign w:val="center"/>
          </w:tcPr>
          <w:p w:rsidR="006B6665" w:rsidRPr="000778D2" w:rsidRDefault="006B6665" w:rsidP="00F57F59">
            <w:pPr>
              <w:spacing w:line="240" w:lineRule="auto"/>
              <w:ind w:left="0" w:firstLine="0"/>
              <w:rPr>
                <w:sz w:val="20"/>
                <w:szCs w:val="20"/>
              </w:rPr>
            </w:pPr>
            <w:r>
              <w:rPr>
                <w:sz w:val="20"/>
                <w:szCs w:val="20"/>
              </w:rPr>
              <w:t>15:30 – 18</w:t>
            </w:r>
            <w:r w:rsidRPr="000778D2">
              <w:rPr>
                <w:sz w:val="20"/>
                <w:szCs w:val="20"/>
              </w:rPr>
              <w:t>:00</w:t>
            </w:r>
          </w:p>
        </w:tc>
        <w:tc>
          <w:tcPr>
            <w:tcW w:w="5231" w:type="dxa"/>
            <w:vAlign w:val="center"/>
          </w:tcPr>
          <w:p w:rsidR="006B6665" w:rsidRPr="000778D2" w:rsidRDefault="006B6665" w:rsidP="00F57F59">
            <w:pPr>
              <w:spacing w:line="240" w:lineRule="auto"/>
              <w:ind w:left="0" w:firstLine="0"/>
              <w:rPr>
                <w:color w:val="0D0D0D"/>
                <w:sz w:val="20"/>
                <w:szCs w:val="20"/>
              </w:rPr>
            </w:pPr>
            <w:r w:rsidRPr="000778D2">
              <w:rPr>
                <w:sz w:val="20"/>
                <w:szCs w:val="20"/>
              </w:rPr>
              <w:t>Экскурсия в мемориальный музей-усадьбу академика И.П. Павлова. Игра в городки, чаепитие.</w:t>
            </w:r>
          </w:p>
        </w:tc>
        <w:tc>
          <w:tcPr>
            <w:tcW w:w="4320" w:type="dxa"/>
            <w:vAlign w:val="center"/>
          </w:tcPr>
          <w:p w:rsidR="006B6665" w:rsidRPr="000778D2" w:rsidRDefault="006B6665" w:rsidP="00F57F59">
            <w:pPr>
              <w:spacing w:line="240" w:lineRule="auto"/>
              <w:ind w:left="0" w:firstLine="0"/>
              <w:rPr>
                <w:sz w:val="20"/>
                <w:szCs w:val="20"/>
              </w:rPr>
            </w:pPr>
            <w:r w:rsidRPr="000778D2">
              <w:rPr>
                <w:sz w:val="20"/>
                <w:szCs w:val="20"/>
              </w:rPr>
              <w:t>Проезд на выделенном транспорте.</w:t>
            </w:r>
          </w:p>
        </w:tc>
      </w:tr>
      <w:tr w:rsidR="006B6665" w:rsidRPr="000778D2" w:rsidTr="00F57F59">
        <w:trPr>
          <w:trHeight w:val="528"/>
        </w:trPr>
        <w:tc>
          <w:tcPr>
            <w:tcW w:w="889" w:type="dxa"/>
            <w:vAlign w:val="center"/>
          </w:tcPr>
          <w:p w:rsidR="006B6665" w:rsidRPr="000778D2" w:rsidRDefault="006B6665" w:rsidP="00F57F59">
            <w:pPr>
              <w:spacing w:line="240" w:lineRule="auto"/>
              <w:ind w:left="0" w:firstLine="0"/>
              <w:rPr>
                <w:sz w:val="20"/>
                <w:szCs w:val="20"/>
              </w:rPr>
            </w:pPr>
            <w:r>
              <w:rPr>
                <w:sz w:val="20"/>
                <w:szCs w:val="20"/>
              </w:rPr>
              <w:t>19:00 – 21</w:t>
            </w:r>
            <w:r w:rsidRPr="000778D2">
              <w:rPr>
                <w:sz w:val="20"/>
                <w:szCs w:val="20"/>
              </w:rPr>
              <w:t>:00</w:t>
            </w:r>
          </w:p>
        </w:tc>
        <w:tc>
          <w:tcPr>
            <w:tcW w:w="5231" w:type="dxa"/>
            <w:vAlign w:val="center"/>
          </w:tcPr>
          <w:p w:rsidR="006B6665" w:rsidRPr="000778D2" w:rsidRDefault="006B6665" w:rsidP="00F57F59">
            <w:pPr>
              <w:spacing w:line="240" w:lineRule="auto"/>
              <w:ind w:left="0" w:firstLine="0"/>
              <w:rPr>
                <w:b/>
                <w:sz w:val="20"/>
                <w:szCs w:val="20"/>
              </w:rPr>
            </w:pPr>
            <w:r>
              <w:rPr>
                <w:noProof/>
              </w:rPr>
              <w:pict>
                <v:rect id="_x0000_s1041" style="position:absolute;margin-left:166.15pt;margin-top:44.75pt;width:59.4pt;height:29.8pt;z-index:251665920;mso-position-horizontal-relative:text;mso-position-vertical-relative:text" stroked="f"/>
              </w:pict>
            </w:r>
            <w:r w:rsidRPr="000778D2">
              <w:rPr>
                <w:sz w:val="20"/>
                <w:szCs w:val="20"/>
              </w:rPr>
              <w:t>Дружеский ужин.</w:t>
            </w:r>
          </w:p>
        </w:tc>
        <w:tc>
          <w:tcPr>
            <w:tcW w:w="4320" w:type="dxa"/>
            <w:vAlign w:val="center"/>
          </w:tcPr>
          <w:p w:rsidR="006B6665" w:rsidRPr="000778D2" w:rsidRDefault="006B6665" w:rsidP="00F57F59">
            <w:pPr>
              <w:spacing w:line="240" w:lineRule="auto"/>
              <w:ind w:left="0" w:firstLine="0"/>
              <w:rPr>
                <w:sz w:val="20"/>
                <w:szCs w:val="20"/>
              </w:rPr>
            </w:pPr>
            <w:r w:rsidRPr="000778D2">
              <w:rPr>
                <w:sz w:val="20"/>
                <w:szCs w:val="20"/>
              </w:rPr>
              <w:t>Столовая главного корпуса Рязанск</w:t>
            </w:r>
            <w:r>
              <w:rPr>
                <w:sz w:val="20"/>
                <w:szCs w:val="20"/>
              </w:rPr>
              <w:t>ого</w:t>
            </w:r>
            <w:r w:rsidRPr="000778D2">
              <w:rPr>
                <w:sz w:val="20"/>
                <w:szCs w:val="20"/>
              </w:rPr>
              <w:t xml:space="preserve"> государственн</w:t>
            </w:r>
            <w:r>
              <w:rPr>
                <w:sz w:val="20"/>
                <w:szCs w:val="20"/>
              </w:rPr>
              <w:t>ого</w:t>
            </w:r>
            <w:r w:rsidRPr="000778D2">
              <w:rPr>
                <w:sz w:val="20"/>
                <w:szCs w:val="20"/>
              </w:rPr>
              <w:t xml:space="preserve"> университет</w:t>
            </w:r>
            <w:r>
              <w:rPr>
                <w:sz w:val="20"/>
                <w:szCs w:val="20"/>
              </w:rPr>
              <w:t>а</w:t>
            </w:r>
            <w:r w:rsidRPr="000778D2">
              <w:rPr>
                <w:sz w:val="20"/>
                <w:szCs w:val="20"/>
              </w:rPr>
              <w:t xml:space="preserve">  им. С.А.Есенина.</w:t>
            </w:r>
          </w:p>
        </w:tc>
      </w:tr>
      <w:tr w:rsidR="006B6665" w:rsidRPr="000778D2" w:rsidTr="00F57F59">
        <w:trPr>
          <w:trHeight w:val="359"/>
        </w:trPr>
        <w:tc>
          <w:tcPr>
            <w:tcW w:w="10440" w:type="dxa"/>
            <w:gridSpan w:val="3"/>
            <w:shd w:val="clear" w:color="auto" w:fill="00FF00"/>
            <w:vAlign w:val="center"/>
          </w:tcPr>
          <w:p w:rsidR="006B6665" w:rsidRPr="000778D2" w:rsidRDefault="006B6665" w:rsidP="00F57F59">
            <w:pPr>
              <w:spacing w:line="240" w:lineRule="auto"/>
              <w:ind w:left="0" w:firstLine="0"/>
              <w:jc w:val="center"/>
              <w:rPr>
                <w:b/>
                <w:sz w:val="20"/>
                <w:szCs w:val="20"/>
              </w:rPr>
            </w:pPr>
            <w:r w:rsidRPr="000778D2">
              <w:rPr>
                <w:b/>
                <w:sz w:val="20"/>
                <w:szCs w:val="20"/>
              </w:rPr>
              <w:t>25 мая (четверг)</w:t>
            </w:r>
          </w:p>
        </w:tc>
      </w:tr>
      <w:tr w:rsidR="006B6665" w:rsidRPr="000778D2" w:rsidTr="00F57F59">
        <w:trPr>
          <w:trHeight w:val="600"/>
        </w:trPr>
        <w:tc>
          <w:tcPr>
            <w:tcW w:w="889" w:type="dxa"/>
            <w:vMerge w:val="restart"/>
            <w:vAlign w:val="center"/>
          </w:tcPr>
          <w:p w:rsidR="006B6665" w:rsidRPr="000778D2" w:rsidRDefault="006B6665" w:rsidP="00F57F59">
            <w:pPr>
              <w:spacing w:line="240" w:lineRule="auto"/>
              <w:ind w:left="0" w:firstLine="0"/>
              <w:rPr>
                <w:sz w:val="20"/>
                <w:szCs w:val="20"/>
              </w:rPr>
            </w:pPr>
            <w:r w:rsidRPr="000778D2">
              <w:rPr>
                <w:sz w:val="20"/>
                <w:szCs w:val="20"/>
              </w:rPr>
              <w:t>10:00 – 1</w:t>
            </w:r>
            <w:r>
              <w:rPr>
                <w:sz w:val="20"/>
                <w:szCs w:val="20"/>
              </w:rPr>
              <w:t>4</w:t>
            </w:r>
            <w:r w:rsidRPr="000778D2">
              <w:rPr>
                <w:sz w:val="20"/>
                <w:szCs w:val="20"/>
              </w:rPr>
              <w:t>:00</w:t>
            </w:r>
          </w:p>
        </w:tc>
        <w:tc>
          <w:tcPr>
            <w:tcW w:w="5231" w:type="dxa"/>
            <w:vAlign w:val="center"/>
          </w:tcPr>
          <w:p w:rsidR="006B6665" w:rsidRPr="000778D2" w:rsidRDefault="006B6665" w:rsidP="00F57F59">
            <w:pPr>
              <w:spacing w:line="240" w:lineRule="auto"/>
              <w:ind w:left="0" w:firstLine="0"/>
              <w:rPr>
                <w:color w:val="000000"/>
                <w:sz w:val="20"/>
                <w:szCs w:val="20"/>
              </w:rPr>
            </w:pPr>
            <w:r w:rsidRPr="000778D2">
              <w:rPr>
                <w:sz w:val="20"/>
                <w:szCs w:val="20"/>
              </w:rPr>
              <w:t>Секционное заседание I: Эколого-физиологические проблемы адаптации к различным, природно-климатическим, социальным и производственным условиям.</w:t>
            </w:r>
          </w:p>
        </w:tc>
        <w:tc>
          <w:tcPr>
            <w:tcW w:w="4320" w:type="dxa"/>
            <w:vAlign w:val="center"/>
          </w:tcPr>
          <w:p w:rsidR="006B6665" w:rsidRPr="00A11397" w:rsidRDefault="006B6665" w:rsidP="00F57F59">
            <w:pPr>
              <w:spacing w:line="240" w:lineRule="auto"/>
              <w:ind w:left="0" w:firstLine="0"/>
              <w:rPr>
                <w:color w:val="0D0D0D"/>
                <w:sz w:val="20"/>
                <w:szCs w:val="20"/>
              </w:rPr>
            </w:pPr>
            <w:bookmarkStart w:id="21" w:name="OLE_LINK53"/>
            <w:bookmarkStart w:id="22" w:name="OLE_LINK54"/>
            <w:bookmarkStart w:id="23" w:name="OLE_LINK62"/>
            <w:bookmarkStart w:id="24" w:name="OLE_LINK63"/>
            <w:r>
              <w:rPr>
                <w:sz w:val="20"/>
                <w:szCs w:val="20"/>
              </w:rPr>
              <w:t>Конференц зал</w:t>
            </w:r>
            <w:r w:rsidRPr="000778D2">
              <w:rPr>
                <w:sz w:val="20"/>
                <w:szCs w:val="20"/>
              </w:rPr>
              <w:t xml:space="preserve"> главного корпуса</w:t>
            </w:r>
            <w:bookmarkEnd w:id="21"/>
            <w:bookmarkEnd w:id="22"/>
            <w:r w:rsidRPr="000778D2">
              <w:rPr>
                <w:sz w:val="20"/>
                <w:szCs w:val="20"/>
              </w:rPr>
              <w:t xml:space="preserve"> Рязанск</w:t>
            </w:r>
            <w:r>
              <w:rPr>
                <w:sz w:val="20"/>
                <w:szCs w:val="20"/>
              </w:rPr>
              <w:t>ого</w:t>
            </w:r>
            <w:r w:rsidRPr="000778D2">
              <w:rPr>
                <w:sz w:val="20"/>
                <w:szCs w:val="20"/>
              </w:rPr>
              <w:t xml:space="preserve"> государственн</w:t>
            </w:r>
            <w:r>
              <w:rPr>
                <w:sz w:val="20"/>
                <w:szCs w:val="20"/>
              </w:rPr>
              <w:t>ого</w:t>
            </w:r>
            <w:r w:rsidRPr="000778D2">
              <w:rPr>
                <w:sz w:val="20"/>
                <w:szCs w:val="20"/>
              </w:rPr>
              <w:t xml:space="preserve"> университет</w:t>
            </w:r>
            <w:r>
              <w:rPr>
                <w:sz w:val="20"/>
                <w:szCs w:val="20"/>
              </w:rPr>
              <w:t>а</w:t>
            </w:r>
            <w:r w:rsidRPr="000778D2">
              <w:rPr>
                <w:color w:val="0D0D0D"/>
                <w:sz w:val="20"/>
                <w:szCs w:val="20"/>
              </w:rPr>
              <w:t xml:space="preserve"> им. С.А.Есенина.</w:t>
            </w:r>
            <w:bookmarkEnd w:id="23"/>
            <w:bookmarkEnd w:id="24"/>
          </w:p>
        </w:tc>
      </w:tr>
      <w:tr w:rsidR="006B6665" w:rsidRPr="000778D2" w:rsidTr="00F57F59">
        <w:trPr>
          <w:trHeight w:val="600"/>
        </w:trPr>
        <w:tc>
          <w:tcPr>
            <w:tcW w:w="889" w:type="dxa"/>
            <w:vMerge/>
            <w:vAlign w:val="center"/>
          </w:tcPr>
          <w:p w:rsidR="006B6665" w:rsidRPr="000778D2" w:rsidRDefault="006B6665" w:rsidP="00F57F59">
            <w:pPr>
              <w:spacing w:line="240" w:lineRule="auto"/>
              <w:ind w:left="0" w:firstLine="0"/>
              <w:rPr>
                <w:sz w:val="20"/>
                <w:szCs w:val="20"/>
              </w:rPr>
            </w:pPr>
          </w:p>
        </w:tc>
        <w:tc>
          <w:tcPr>
            <w:tcW w:w="5231" w:type="dxa"/>
            <w:vAlign w:val="center"/>
          </w:tcPr>
          <w:p w:rsidR="006B6665" w:rsidRPr="00F57F59" w:rsidRDefault="006B6665" w:rsidP="00F57F59">
            <w:pPr>
              <w:spacing w:line="240" w:lineRule="auto"/>
              <w:ind w:left="0" w:firstLine="0"/>
              <w:rPr>
                <w:sz w:val="20"/>
                <w:szCs w:val="20"/>
                <w:highlight w:val="yellow"/>
              </w:rPr>
            </w:pPr>
            <w:r w:rsidRPr="000778D2">
              <w:rPr>
                <w:sz w:val="20"/>
                <w:szCs w:val="20"/>
              </w:rPr>
              <w:t xml:space="preserve">Секционное заседание </w:t>
            </w:r>
            <w:r w:rsidRPr="000778D2">
              <w:rPr>
                <w:sz w:val="20"/>
                <w:szCs w:val="20"/>
                <w:lang w:val="en-US"/>
              </w:rPr>
              <w:t>I</w:t>
            </w:r>
            <w:r w:rsidRPr="000778D2">
              <w:rPr>
                <w:sz w:val="20"/>
                <w:szCs w:val="20"/>
              </w:rPr>
              <w:t>I: Адаптация к физическим нагрузкам, физкультурным и спортивным тренировкам</w:t>
            </w:r>
            <w:r>
              <w:rPr>
                <w:sz w:val="20"/>
                <w:szCs w:val="20"/>
              </w:rPr>
              <w:t xml:space="preserve">, </w:t>
            </w:r>
            <w:r w:rsidRPr="00165FEC">
              <w:rPr>
                <w:sz w:val="20"/>
                <w:szCs w:val="20"/>
              </w:rPr>
              <w:t xml:space="preserve">гипоксии. </w:t>
            </w:r>
            <w:r w:rsidRPr="000778D2">
              <w:rPr>
                <w:sz w:val="20"/>
                <w:szCs w:val="20"/>
              </w:rPr>
              <w:t>Вопросы реабилитации и профилактики в физической культуре и спорте.</w:t>
            </w:r>
            <w:r w:rsidRPr="00165FEC">
              <w:rPr>
                <w:sz w:val="20"/>
                <w:szCs w:val="20"/>
              </w:rPr>
              <w:t xml:space="preserve"> </w:t>
            </w:r>
          </w:p>
        </w:tc>
        <w:tc>
          <w:tcPr>
            <w:tcW w:w="4320" w:type="dxa"/>
            <w:vAlign w:val="center"/>
          </w:tcPr>
          <w:p w:rsidR="006B6665" w:rsidRPr="000778D2" w:rsidRDefault="006B6665" w:rsidP="00F57F59">
            <w:pPr>
              <w:spacing w:line="240" w:lineRule="auto"/>
              <w:ind w:left="0" w:firstLine="0"/>
              <w:rPr>
                <w:sz w:val="20"/>
                <w:szCs w:val="20"/>
              </w:rPr>
            </w:pPr>
            <w:bookmarkStart w:id="25" w:name="OLE_LINK58"/>
            <w:r w:rsidRPr="000778D2">
              <w:rPr>
                <w:sz w:val="20"/>
                <w:szCs w:val="20"/>
              </w:rPr>
              <w:t>Аудитория</w:t>
            </w:r>
            <w:r>
              <w:rPr>
                <w:sz w:val="20"/>
                <w:szCs w:val="20"/>
              </w:rPr>
              <w:t xml:space="preserve"> № 24</w:t>
            </w:r>
            <w:r w:rsidRPr="000778D2">
              <w:rPr>
                <w:sz w:val="20"/>
                <w:szCs w:val="20"/>
              </w:rPr>
              <w:t xml:space="preserve"> главного корпуса Рязанск</w:t>
            </w:r>
            <w:r>
              <w:rPr>
                <w:sz w:val="20"/>
                <w:szCs w:val="20"/>
              </w:rPr>
              <w:t>ого</w:t>
            </w:r>
            <w:r w:rsidRPr="000778D2">
              <w:rPr>
                <w:sz w:val="20"/>
                <w:szCs w:val="20"/>
              </w:rPr>
              <w:t xml:space="preserve"> государственн</w:t>
            </w:r>
            <w:r>
              <w:rPr>
                <w:sz w:val="20"/>
                <w:szCs w:val="20"/>
              </w:rPr>
              <w:t>ого</w:t>
            </w:r>
            <w:r w:rsidRPr="000778D2">
              <w:rPr>
                <w:sz w:val="20"/>
                <w:szCs w:val="20"/>
              </w:rPr>
              <w:t xml:space="preserve"> университет</w:t>
            </w:r>
            <w:r>
              <w:rPr>
                <w:sz w:val="20"/>
                <w:szCs w:val="20"/>
              </w:rPr>
              <w:t>а</w:t>
            </w:r>
            <w:r w:rsidRPr="000778D2">
              <w:rPr>
                <w:sz w:val="20"/>
                <w:szCs w:val="20"/>
              </w:rPr>
              <w:t xml:space="preserve"> </w:t>
            </w:r>
            <w:r w:rsidRPr="000778D2">
              <w:rPr>
                <w:color w:val="0D0D0D"/>
                <w:sz w:val="20"/>
                <w:szCs w:val="20"/>
              </w:rPr>
              <w:t>им. С.А.Есенина.</w:t>
            </w:r>
            <w:bookmarkEnd w:id="25"/>
          </w:p>
        </w:tc>
      </w:tr>
      <w:tr w:rsidR="006B6665" w:rsidRPr="000778D2" w:rsidTr="00F57F59">
        <w:trPr>
          <w:trHeight w:val="600"/>
        </w:trPr>
        <w:tc>
          <w:tcPr>
            <w:tcW w:w="889" w:type="dxa"/>
            <w:vMerge/>
            <w:vAlign w:val="center"/>
          </w:tcPr>
          <w:p w:rsidR="006B6665" w:rsidRPr="000778D2" w:rsidRDefault="006B6665" w:rsidP="00F57F59">
            <w:pPr>
              <w:spacing w:line="240" w:lineRule="auto"/>
              <w:ind w:left="0" w:firstLine="0"/>
              <w:rPr>
                <w:sz w:val="20"/>
                <w:szCs w:val="20"/>
              </w:rPr>
            </w:pPr>
          </w:p>
        </w:tc>
        <w:tc>
          <w:tcPr>
            <w:tcW w:w="5231" w:type="dxa"/>
            <w:vAlign w:val="center"/>
          </w:tcPr>
          <w:p w:rsidR="006B6665" w:rsidRPr="00B57490" w:rsidRDefault="006B6665" w:rsidP="00F57F59">
            <w:pPr>
              <w:spacing w:line="240" w:lineRule="auto"/>
              <w:ind w:left="0" w:firstLine="0"/>
              <w:rPr>
                <w:sz w:val="20"/>
                <w:szCs w:val="20"/>
              </w:rPr>
            </w:pPr>
            <w:r w:rsidRPr="000778D2">
              <w:rPr>
                <w:sz w:val="20"/>
                <w:szCs w:val="20"/>
              </w:rPr>
              <w:t xml:space="preserve">Секционное заседание </w:t>
            </w:r>
            <w:r w:rsidRPr="000778D2">
              <w:rPr>
                <w:sz w:val="20"/>
                <w:szCs w:val="20"/>
                <w:lang w:val="en-US"/>
              </w:rPr>
              <w:t>I</w:t>
            </w:r>
            <w:r w:rsidRPr="000778D2">
              <w:rPr>
                <w:sz w:val="20"/>
                <w:szCs w:val="20"/>
              </w:rPr>
              <w:t>II: Здоровье студентов, школьников и других участников образовательного процесса.</w:t>
            </w:r>
          </w:p>
        </w:tc>
        <w:tc>
          <w:tcPr>
            <w:tcW w:w="4320" w:type="dxa"/>
            <w:vAlign w:val="center"/>
          </w:tcPr>
          <w:p w:rsidR="006B6665" w:rsidRPr="00634EE1" w:rsidRDefault="006B6665" w:rsidP="00F57F59">
            <w:pPr>
              <w:spacing w:line="240" w:lineRule="auto"/>
              <w:ind w:left="0" w:firstLine="0"/>
              <w:rPr>
                <w:color w:val="0D0D0D"/>
                <w:sz w:val="20"/>
                <w:szCs w:val="20"/>
              </w:rPr>
            </w:pPr>
            <w:r w:rsidRPr="000778D2">
              <w:rPr>
                <w:sz w:val="20"/>
                <w:szCs w:val="20"/>
              </w:rPr>
              <w:t>Аудитория</w:t>
            </w:r>
            <w:r>
              <w:rPr>
                <w:sz w:val="20"/>
                <w:szCs w:val="20"/>
              </w:rPr>
              <w:t xml:space="preserve"> № 5</w:t>
            </w:r>
            <w:r w:rsidRPr="000778D2">
              <w:rPr>
                <w:sz w:val="20"/>
                <w:szCs w:val="20"/>
              </w:rPr>
              <w:t xml:space="preserve"> главного корпуса Рязанск</w:t>
            </w:r>
            <w:r>
              <w:rPr>
                <w:sz w:val="20"/>
                <w:szCs w:val="20"/>
              </w:rPr>
              <w:t>ого</w:t>
            </w:r>
            <w:r w:rsidRPr="000778D2">
              <w:rPr>
                <w:sz w:val="20"/>
                <w:szCs w:val="20"/>
              </w:rPr>
              <w:t xml:space="preserve"> государственн</w:t>
            </w:r>
            <w:r>
              <w:rPr>
                <w:sz w:val="20"/>
                <w:szCs w:val="20"/>
              </w:rPr>
              <w:t>ого</w:t>
            </w:r>
            <w:r w:rsidRPr="000778D2">
              <w:rPr>
                <w:sz w:val="20"/>
                <w:szCs w:val="20"/>
              </w:rPr>
              <w:t xml:space="preserve"> университет</w:t>
            </w:r>
            <w:r>
              <w:rPr>
                <w:sz w:val="20"/>
                <w:szCs w:val="20"/>
              </w:rPr>
              <w:t>а</w:t>
            </w:r>
            <w:r w:rsidRPr="000778D2">
              <w:rPr>
                <w:sz w:val="20"/>
                <w:szCs w:val="20"/>
              </w:rPr>
              <w:t xml:space="preserve"> </w:t>
            </w:r>
            <w:r w:rsidRPr="000778D2">
              <w:rPr>
                <w:color w:val="0D0D0D"/>
                <w:sz w:val="20"/>
                <w:szCs w:val="20"/>
              </w:rPr>
              <w:t>им. С.А.Есенина.</w:t>
            </w:r>
          </w:p>
        </w:tc>
      </w:tr>
      <w:tr w:rsidR="006B6665" w:rsidRPr="000778D2" w:rsidTr="00F57F59">
        <w:trPr>
          <w:trHeight w:val="600"/>
        </w:trPr>
        <w:tc>
          <w:tcPr>
            <w:tcW w:w="889" w:type="dxa"/>
            <w:vAlign w:val="center"/>
          </w:tcPr>
          <w:p w:rsidR="006B6665" w:rsidRPr="000778D2" w:rsidRDefault="006B6665" w:rsidP="00F57F59">
            <w:pPr>
              <w:spacing w:line="240" w:lineRule="auto"/>
              <w:ind w:left="0" w:firstLine="0"/>
              <w:rPr>
                <w:sz w:val="20"/>
                <w:szCs w:val="20"/>
              </w:rPr>
            </w:pPr>
            <w:r>
              <w:rPr>
                <w:sz w:val="20"/>
                <w:szCs w:val="20"/>
              </w:rPr>
              <w:t>14:00 – 15:00</w:t>
            </w:r>
          </w:p>
        </w:tc>
        <w:tc>
          <w:tcPr>
            <w:tcW w:w="5231" w:type="dxa"/>
            <w:vAlign w:val="center"/>
          </w:tcPr>
          <w:p w:rsidR="006B6665" w:rsidRPr="000778D2" w:rsidRDefault="006B6665" w:rsidP="00F57F59">
            <w:pPr>
              <w:spacing w:line="240" w:lineRule="auto"/>
              <w:ind w:left="0" w:firstLine="0"/>
              <w:rPr>
                <w:sz w:val="20"/>
                <w:szCs w:val="20"/>
              </w:rPr>
            </w:pPr>
            <w:r>
              <w:rPr>
                <w:sz w:val="20"/>
                <w:szCs w:val="20"/>
              </w:rPr>
              <w:t>Кофе брейк</w:t>
            </w:r>
          </w:p>
        </w:tc>
        <w:tc>
          <w:tcPr>
            <w:tcW w:w="4320" w:type="dxa"/>
            <w:vAlign w:val="center"/>
          </w:tcPr>
          <w:p w:rsidR="006B6665" w:rsidRPr="000778D2" w:rsidRDefault="006B6665" w:rsidP="00F57F59">
            <w:pPr>
              <w:spacing w:line="240" w:lineRule="auto"/>
              <w:ind w:left="0" w:firstLine="0"/>
              <w:rPr>
                <w:sz w:val="20"/>
                <w:szCs w:val="20"/>
              </w:rPr>
            </w:pPr>
            <w:bookmarkStart w:id="26" w:name="OLE_LINK68"/>
            <w:bookmarkStart w:id="27" w:name="OLE_LINK69"/>
            <w:r>
              <w:rPr>
                <w:sz w:val="20"/>
                <w:szCs w:val="20"/>
              </w:rPr>
              <w:t>Буфет</w:t>
            </w:r>
            <w:r w:rsidRPr="000778D2">
              <w:rPr>
                <w:sz w:val="20"/>
                <w:szCs w:val="20"/>
              </w:rPr>
              <w:t xml:space="preserve"> главного корпуса </w:t>
            </w:r>
            <w:r>
              <w:rPr>
                <w:sz w:val="20"/>
                <w:szCs w:val="20"/>
              </w:rPr>
              <w:t>Рязанского</w:t>
            </w:r>
            <w:r w:rsidRPr="000778D2">
              <w:rPr>
                <w:sz w:val="20"/>
                <w:szCs w:val="20"/>
              </w:rPr>
              <w:t xml:space="preserve"> государственн</w:t>
            </w:r>
            <w:r>
              <w:rPr>
                <w:sz w:val="20"/>
                <w:szCs w:val="20"/>
              </w:rPr>
              <w:t>ого</w:t>
            </w:r>
            <w:r w:rsidRPr="000778D2">
              <w:rPr>
                <w:sz w:val="20"/>
                <w:szCs w:val="20"/>
              </w:rPr>
              <w:t xml:space="preserve"> университет</w:t>
            </w:r>
            <w:r>
              <w:rPr>
                <w:sz w:val="20"/>
                <w:szCs w:val="20"/>
              </w:rPr>
              <w:t>а</w:t>
            </w:r>
            <w:r w:rsidRPr="000778D2">
              <w:rPr>
                <w:sz w:val="20"/>
                <w:szCs w:val="20"/>
              </w:rPr>
              <w:t xml:space="preserve"> </w:t>
            </w:r>
            <w:r w:rsidRPr="000778D2">
              <w:rPr>
                <w:color w:val="0D0D0D"/>
                <w:sz w:val="20"/>
                <w:szCs w:val="20"/>
              </w:rPr>
              <w:t>им. С.А.Есенина.</w:t>
            </w:r>
            <w:bookmarkEnd w:id="26"/>
            <w:bookmarkEnd w:id="27"/>
          </w:p>
        </w:tc>
      </w:tr>
      <w:tr w:rsidR="006B6665" w:rsidRPr="000778D2" w:rsidTr="00F57F59">
        <w:trPr>
          <w:trHeight w:val="600"/>
        </w:trPr>
        <w:tc>
          <w:tcPr>
            <w:tcW w:w="889" w:type="dxa"/>
            <w:vMerge w:val="restart"/>
          </w:tcPr>
          <w:p w:rsidR="006B6665" w:rsidRDefault="006B6665" w:rsidP="00F57F59">
            <w:pPr>
              <w:spacing w:line="240" w:lineRule="auto"/>
              <w:ind w:left="0" w:firstLine="0"/>
              <w:rPr>
                <w:sz w:val="20"/>
                <w:szCs w:val="20"/>
              </w:rPr>
            </w:pPr>
            <w:bookmarkStart w:id="28" w:name="OLE_LINK64"/>
            <w:bookmarkStart w:id="29" w:name="OLE_LINK65"/>
          </w:p>
          <w:p w:rsidR="006B6665" w:rsidRDefault="006B6665" w:rsidP="00F57F59">
            <w:pPr>
              <w:spacing w:line="240" w:lineRule="auto"/>
              <w:ind w:left="0" w:firstLine="0"/>
              <w:rPr>
                <w:sz w:val="20"/>
                <w:szCs w:val="20"/>
              </w:rPr>
            </w:pPr>
          </w:p>
          <w:p w:rsidR="006B6665" w:rsidRDefault="006B6665" w:rsidP="00F57F59">
            <w:pPr>
              <w:spacing w:line="240" w:lineRule="auto"/>
              <w:ind w:left="0" w:firstLine="0"/>
              <w:rPr>
                <w:sz w:val="20"/>
                <w:szCs w:val="20"/>
              </w:rPr>
            </w:pPr>
          </w:p>
          <w:p w:rsidR="006B6665" w:rsidRDefault="006B6665" w:rsidP="00F57F59">
            <w:pPr>
              <w:spacing w:line="240" w:lineRule="auto"/>
              <w:ind w:left="0" w:firstLine="0"/>
              <w:rPr>
                <w:sz w:val="20"/>
                <w:szCs w:val="20"/>
              </w:rPr>
            </w:pPr>
            <w:r>
              <w:rPr>
                <w:sz w:val="20"/>
                <w:szCs w:val="20"/>
              </w:rPr>
              <w:t>15:00 – 18:00</w:t>
            </w:r>
            <w:bookmarkEnd w:id="28"/>
            <w:bookmarkEnd w:id="29"/>
          </w:p>
          <w:p w:rsidR="006B6665" w:rsidRDefault="006B6665" w:rsidP="00F57F59">
            <w:pPr>
              <w:spacing w:line="240" w:lineRule="auto"/>
              <w:ind w:left="0" w:firstLine="0"/>
              <w:rPr>
                <w:sz w:val="20"/>
                <w:szCs w:val="20"/>
              </w:rPr>
            </w:pPr>
          </w:p>
          <w:p w:rsidR="006B6665" w:rsidRDefault="006B6665" w:rsidP="00F57F59">
            <w:pPr>
              <w:spacing w:line="240" w:lineRule="auto"/>
              <w:ind w:left="0" w:firstLine="0"/>
              <w:rPr>
                <w:sz w:val="20"/>
                <w:szCs w:val="20"/>
              </w:rPr>
            </w:pPr>
          </w:p>
          <w:p w:rsidR="006B6665" w:rsidRDefault="006B6665" w:rsidP="00F57F59">
            <w:pPr>
              <w:spacing w:line="240" w:lineRule="auto"/>
              <w:ind w:left="0" w:firstLine="0"/>
              <w:rPr>
                <w:sz w:val="20"/>
                <w:szCs w:val="20"/>
              </w:rPr>
            </w:pPr>
          </w:p>
          <w:p w:rsidR="006B6665" w:rsidRPr="000778D2" w:rsidRDefault="006B6665" w:rsidP="00F57F59">
            <w:pPr>
              <w:spacing w:line="240" w:lineRule="auto"/>
              <w:ind w:left="0" w:firstLine="0"/>
              <w:rPr>
                <w:sz w:val="20"/>
                <w:szCs w:val="20"/>
              </w:rPr>
            </w:pPr>
            <w:r>
              <w:rPr>
                <w:sz w:val="20"/>
                <w:szCs w:val="20"/>
              </w:rPr>
              <w:t>15:00 – 18:00</w:t>
            </w:r>
          </w:p>
        </w:tc>
        <w:tc>
          <w:tcPr>
            <w:tcW w:w="5231" w:type="dxa"/>
            <w:vAlign w:val="center"/>
          </w:tcPr>
          <w:p w:rsidR="006B6665" w:rsidRPr="000778D2" w:rsidRDefault="006B6665" w:rsidP="00F57F59">
            <w:pPr>
              <w:spacing w:line="240" w:lineRule="auto"/>
              <w:ind w:left="0" w:firstLine="0"/>
              <w:rPr>
                <w:sz w:val="20"/>
                <w:szCs w:val="20"/>
              </w:rPr>
            </w:pPr>
            <w:r w:rsidRPr="000778D2">
              <w:rPr>
                <w:sz w:val="20"/>
                <w:szCs w:val="20"/>
              </w:rPr>
              <w:t>Мастер классы:</w:t>
            </w:r>
          </w:p>
          <w:p w:rsidR="006B6665" w:rsidRPr="00B57490" w:rsidRDefault="006B6665" w:rsidP="00F57F59">
            <w:pPr>
              <w:numPr>
                <w:ilvl w:val="0"/>
                <w:numId w:val="32"/>
              </w:numPr>
              <w:tabs>
                <w:tab w:val="clear" w:pos="1080"/>
              </w:tabs>
              <w:spacing w:line="240" w:lineRule="auto"/>
              <w:ind w:left="0" w:firstLine="0"/>
              <w:rPr>
                <w:color w:val="000000"/>
                <w:sz w:val="20"/>
                <w:szCs w:val="20"/>
              </w:rPr>
            </w:pPr>
            <w:bookmarkStart w:id="30" w:name="OLE_LINK9"/>
            <w:bookmarkStart w:id="31" w:name="OLE_LINK10"/>
            <w:bookmarkStart w:id="32" w:name="OLE_LINK50"/>
            <w:r>
              <w:rPr>
                <w:color w:val="000000"/>
                <w:sz w:val="20"/>
                <w:szCs w:val="20"/>
              </w:rPr>
              <w:t>Новый высокоспецифичный тест на выявление онкологии и предрасположенности к этим заболеваниям</w:t>
            </w:r>
            <w:r w:rsidRPr="00B57490">
              <w:rPr>
                <w:color w:val="000000"/>
                <w:sz w:val="20"/>
                <w:szCs w:val="20"/>
              </w:rPr>
              <w:t xml:space="preserve"> </w:t>
            </w:r>
            <w:bookmarkEnd w:id="30"/>
            <w:bookmarkEnd w:id="31"/>
            <w:bookmarkEnd w:id="32"/>
            <w:r w:rsidRPr="00B57490">
              <w:rPr>
                <w:color w:val="000000"/>
                <w:sz w:val="20"/>
                <w:szCs w:val="20"/>
              </w:rPr>
              <w:t>(</w:t>
            </w:r>
            <w:bookmarkStart w:id="33" w:name="OLE_LINK11"/>
            <w:bookmarkStart w:id="34" w:name="OLE_LINK12"/>
            <w:r w:rsidRPr="00B57490">
              <w:rPr>
                <w:color w:val="000000"/>
                <w:sz w:val="20"/>
                <w:szCs w:val="20"/>
              </w:rPr>
              <w:t>ООО Научно-производственный медико-биологический центр «ИНДИВИД»</w:t>
            </w:r>
            <w:bookmarkEnd w:id="33"/>
            <w:bookmarkEnd w:id="34"/>
            <w:r w:rsidRPr="00B57490">
              <w:rPr>
                <w:color w:val="000000"/>
                <w:sz w:val="20"/>
                <w:szCs w:val="20"/>
              </w:rPr>
              <w:t xml:space="preserve">). </w:t>
            </w:r>
          </w:p>
          <w:p w:rsidR="006B6665" w:rsidRPr="000778D2" w:rsidRDefault="006B6665" w:rsidP="00F57F59">
            <w:pPr>
              <w:spacing w:line="240" w:lineRule="auto"/>
              <w:ind w:left="0" w:firstLine="0"/>
              <w:rPr>
                <w:sz w:val="20"/>
                <w:szCs w:val="20"/>
              </w:rPr>
            </w:pPr>
            <w:r>
              <w:rPr>
                <w:noProof/>
              </w:rPr>
              <w:pict>
                <v:rect id="_x0000_s1042" style="position:absolute;margin-left:180.55pt;margin-top:38.8pt;width:59.4pt;height:29.8pt;z-index:251666944" stroked="f"/>
              </w:pict>
            </w:r>
            <w:r w:rsidRPr="00B57490">
              <w:rPr>
                <w:color w:val="000000"/>
                <w:sz w:val="20"/>
                <w:szCs w:val="20"/>
              </w:rPr>
              <w:t>Рекреационные и профилактические возможности дыхательного тренажера «САМОЗДРАВ» (ООО НПП «САМОЗДРАВ»).</w:t>
            </w:r>
          </w:p>
        </w:tc>
        <w:tc>
          <w:tcPr>
            <w:tcW w:w="4320" w:type="dxa"/>
            <w:vAlign w:val="center"/>
          </w:tcPr>
          <w:p w:rsidR="006B6665" w:rsidRDefault="006B6665" w:rsidP="00F57F59">
            <w:pPr>
              <w:spacing w:line="240" w:lineRule="auto"/>
              <w:ind w:left="0" w:firstLine="0"/>
              <w:rPr>
                <w:sz w:val="20"/>
                <w:szCs w:val="20"/>
              </w:rPr>
            </w:pPr>
            <w:r>
              <w:rPr>
                <w:sz w:val="20"/>
                <w:szCs w:val="20"/>
              </w:rPr>
              <w:t>Конференц-зал</w:t>
            </w:r>
            <w:r w:rsidRPr="000778D2">
              <w:rPr>
                <w:sz w:val="20"/>
                <w:szCs w:val="20"/>
              </w:rPr>
              <w:t xml:space="preserve"> главного корпуса Рязанск</w:t>
            </w:r>
            <w:r>
              <w:rPr>
                <w:sz w:val="20"/>
                <w:szCs w:val="20"/>
              </w:rPr>
              <w:t>ого</w:t>
            </w:r>
            <w:r w:rsidRPr="000778D2">
              <w:rPr>
                <w:sz w:val="20"/>
                <w:szCs w:val="20"/>
              </w:rPr>
              <w:t xml:space="preserve"> государственн</w:t>
            </w:r>
            <w:r>
              <w:rPr>
                <w:sz w:val="20"/>
                <w:szCs w:val="20"/>
              </w:rPr>
              <w:t>ого</w:t>
            </w:r>
            <w:r w:rsidRPr="000778D2">
              <w:rPr>
                <w:sz w:val="20"/>
                <w:szCs w:val="20"/>
              </w:rPr>
              <w:t xml:space="preserve"> университет</w:t>
            </w:r>
            <w:r>
              <w:rPr>
                <w:sz w:val="20"/>
                <w:szCs w:val="20"/>
              </w:rPr>
              <w:t>а</w:t>
            </w:r>
            <w:r w:rsidRPr="000778D2">
              <w:rPr>
                <w:color w:val="0D0D0D"/>
                <w:sz w:val="20"/>
                <w:szCs w:val="20"/>
              </w:rPr>
              <w:t xml:space="preserve"> им. С.А.Есенина.</w:t>
            </w:r>
          </w:p>
        </w:tc>
      </w:tr>
      <w:tr w:rsidR="006B6665" w:rsidRPr="000778D2" w:rsidTr="00F57F59">
        <w:trPr>
          <w:trHeight w:val="600"/>
        </w:trPr>
        <w:tc>
          <w:tcPr>
            <w:tcW w:w="889" w:type="dxa"/>
            <w:vMerge/>
            <w:vAlign w:val="center"/>
          </w:tcPr>
          <w:p w:rsidR="006B6665" w:rsidRPr="000778D2" w:rsidRDefault="006B6665" w:rsidP="00F57F59">
            <w:pPr>
              <w:spacing w:line="240" w:lineRule="auto"/>
              <w:ind w:left="0" w:firstLine="0"/>
              <w:rPr>
                <w:sz w:val="20"/>
                <w:szCs w:val="20"/>
              </w:rPr>
            </w:pPr>
          </w:p>
        </w:tc>
        <w:tc>
          <w:tcPr>
            <w:tcW w:w="5231" w:type="dxa"/>
            <w:vAlign w:val="center"/>
          </w:tcPr>
          <w:p w:rsidR="006B6665" w:rsidRPr="00B57490" w:rsidRDefault="006B6665" w:rsidP="00F57F59">
            <w:pPr>
              <w:spacing w:line="240" w:lineRule="auto"/>
              <w:ind w:left="0" w:firstLine="0"/>
              <w:rPr>
                <w:sz w:val="20"/>
                <w:szCs w:val="20"/>
              </w:rPr>
            </w:pPr>
            <w:r w:rsidRPr="00B57490">
              <w:rPr>
                <w:sz w:val="20"/>
                <w:szCs w:val="20"/>
              </w:rPr>
              <w:t>Мастер классы:</w:t>
            </w:r>
          </w:p>
          <w:p w:rsidR="006B6665" w:rsidRPr="00B57490" w:rsidRDefault="006B6665" w:rsidP="00F57F59">
            <w:pPr>
              <w:numPr>
                <w:ilvl w:val="0"/>
                <w:numId w:val="37"/>
              </w:numPr>
              <w:tabs>
                <w:tab w:val="clear" w:pos="1080"/>
                <w:tab w:val="num" w:pos="-5677"/>
              </w:tabs>
              <w:spacing w:line="240" w:lineRule="auto"/>
              <w:ind w:left="0" w:firstLine="0"/>
              <w:rPr>
                <w:color w:val="000000"/>
                <w:sz w:val="20"/>
                <w:szCs w:val="20"/>
              </w:rPr>
            </w:pPr>
            <w:r w:rsidRPr="00B57490">
              <w:rPr>
                <w:color w:val="000000"/>
                <w:sz w:val="20"/>
                <w:szCs w:val="20"/>
              </w:rPr>
              <w:t xml:space="preserve">Методика проведения гипоксической пробы и гипоксической тренировки (НИЦ Военного института физической культуры, г. Санкт-Петербург). </w:t>
            </w:r>
          </w:p>
          <w:p w:rsidR="006B6665" w:rsidRPr="00B57490" w:rsidRDefault="006B6665" w:rsidP="00F57F59">
            <w:pPr>
              <w:numPr>
                <w:ilvl w:val="0"/>
                <w:numId w:val="37"/>
              </w:numPr>
              <w:tabs>
                <w:tab w:val="clear" w:pos="1080"/>
                <w:tab w:val="num" w:pos="-5677"/>
              </w:tabs>
              <w:spacing w:line="240" w:lineRule="auto"/>
              <w:ind w:left="0" w:firstLine="0"/>
              <w:rPr>
                <w:color w:val="000000"/>
                <w:sz w:val="20"/>
                <w:szCs w:val="20"/>
              </w:rPr>
            </w:pPr>
            <w:r w:rsidRPr="00B57490">
              <w:rPr>
                <w:color w:val="000000"/>
                <w:sz w:val="20"/>
                <w:szCs w:val="20"/>
              </w:rPr>
              <w:t>Новые разработки диагностических программ вариационной пульсометрии (ООО Институт внедрения новых медицинских технологий «РАМЕНА»).</w:t>
            </w:r>
          </w:p>
          <w:p w:rsidR="006B6665" w:rsidRPr="000778D2" w:rsidRDefault="006B6665" w:rsidP="00F57F59">
            <w:pPr>
              <w:spacing w:line="240" w:lineRule="auto"/>
              <w:ind w:left="0" w:firstLine="0"/>
              <w:rPr>
                <w:sz w:val="20"/>
                <w:szCs w:val="20"/>
              </w:rPr>
            </w:pPr>
            <w:r w:rsidRPr="00B57490">
              <w:rPr>
                <w:color w:val="000000"/>
                <w:sz w:val="20"/>
                <w:szCs w:val="20"/>
              </w:rPr>
              <w:t>Авторская методика тренировки к физическим нагрузкам В.В. Стародубцева (США).</w:t>
            </w:r>
          </w:p>
        </w:tc>
        <w:tc>
          <w:tcPr>
            <w:tcW w:w="4320" w:type="dxa"/>
            <w:vAlign w:val="center"/>
          </w:tcPr>
          <w:p w:rsidR="006B6665" w:rsidRDefault="006B6665" w:rsidP="00F57F59">
            <w:pPr>
              <w:spacing w:line="240" w:lineRule="auto"/>
              <w:ind w:left="0" w:firstLine="0"/>
              <w:rPr>
                <w:color w:val="0D0D0D"/>
                <w:sz w:val="20"/>
                <w:szCs w:val="20"/>
              </w:rPr>
            </w:pPr>
            <w:r>
              <w:rPr>
                <w:sz w:val="20"/>
                <w:szCs w:val="20"/>
              </w:rPr>
              <w:t xml:space="preserve">Конференц-зал </w:t>
            </w:r>
            <w:r w:rsidRPr="000778D2">
              <w:rPr>
                <w:sz w:val="20"/>
                <w:szCs w:val="20"/>
              </w:rPr>
              <w:t>главного корпуса Рязанск</w:t>
            </w:r>
            <w:r>
              <w:rPr>
                <w:sz w:val="20"/>
                <w:szCs w:val="20"/>
              </w:rPr>
              <w:t>ого</w:t>
            </w:r>
            <w:r w:rsidRPr="000778D2">
              <w:rPr>
                <w:sz w:val="20"/>
                <w:szCs w:val="20"/>
              </w:rPr>
              <w:t xml:space="preserve"> государственн</w:t>
            </w:r>
            <w:r>
              <w:rPr>
                <w:sz w:val="20"/>
                <w:szCs w:val="20"/>
              </w:rPr>
              <w:t>ого</w:t>
            </w:r>
            <w:r w:rsidRPr="000778D2">
              <w:rPr>
                <w:sz w:val="20"/>
                <w:szCs w:val="20"/>
              </w:rPr>
              <w:t xml:space="preserve"> университет</w:t>
            </w:r>
            <w:r>
              <w:rPr>
                <w:sz w:val="20"/>
                <w:szCs w:val="20"/>
              </w:rPr>
              <w:t>а</w:t>
            </w:r>
            <w:r w:rsidRPr="000778D2">
              <w:rPr>
                <w:sz w:val="20"/>
                <w:szCs w:val="20"/>
              </w:rPr>
              <w:t xml:space="preserve"> </w:t>
            </w:r>
            <w:r>
              <w:rPr>
                <w:color w:val="0D0D0D"/>
                <w:sz w:val="20"/>
                <w:szCs w:val="20"/>
              </w:rPr>
              <w:t>им. С.А.Есенина; ауд. 24</w:t>
            </w:r>
          </w:p>
          <w:p w:rsidR="006B6665" w:rsidRPr="000778D2" w:rsidRDefault="006B6665" w:rsidP="00F75573">
            <w:pPr>
              <w:spacing w:line="240" w:lineRule="auto"/>
              <w:ind w:left="0" w:firstLine="0"/>
              <w:rPr>
                <w:sz w:val="20"/>
                <w:szCs w:val="20"/>
              </w:rPr>
            </w:pPr>
          </w:p>
        </w:tc>
      </w:tr>
      <w:tr w:rsidR="006B6665" w:rsidRPr="000778D2" w:rsidTr="00F57F59">
        <w:trPr>
          <w:trHeight w:val="600"/>
        </w:trPr>
        <w:tc>
          <w:tcPr>
            <w:tcW w:w="889" w:type="dxa"/>
            <w:vAlign w:val="center"/>
          </w:tcPr>
          <w:p w:rsidR="006B6665" w:rsidRPr="00634EE1" w:rsidRDefault="006B6665" w:rsidP="00F57F59">
            <w:pPr>
              <w:spacing w:line="240" w:lineRule="auto"/>
              <w:ind w:left="0" w:firstLine="0"/>
              <w:rPr>
                <w:sz w:val="20"/>
                <w:szCs w:val="20"/>
              </w:rPr>
            </w:pPr>
            <w:bookmarkStart w:id="35" w:name="_Hlk482813532"/>
            <w:r>
              <w:rPr>
                <w:sz w:val="20"/>
                <w:szCs w:val="20"/>
              </w:rPr>
              <w:t>18:00 – 19:00</w:t>
            </w:r>
          </w:p>
        </w:tc>
        <w:tc>
          <w:tcPr>
            <w:tcW w:w="5231" w:type="dxa"/>
            <w:vAlign w:val="center"/>
          </w:tcPr>
          <w:p w:rsidR="006B6665" w:rsidRPr="000778D2" w:rsidRDefault="006B6665" w:rsidP="00F57F59">
            <w:pPr>
              <w:spacing w:line="240" w:lineRule="auto"/>
              <w:ind w:left="0" w:firstLine="0"/>
              <w:rPr>
                <w:sz w:val="20"/>
                <w:szCs w:val="20"/>
              </w:rPr>
            </w:pPr>
            <w:r w:rsidRPr="000778D2">
              <w:rPr>
                <w:sz w:val="20"/>
                <w:szCs w:val="20"/>
              </w:rPr>
              <w:t xml:space="preserve">Второе пленарное заседание. Принятие решения симпозиума. </w:t>
            </w:r>
            <w:bookmarkStart w:id="36" w:name="OLE_LINK76"/>
            <w:bookmarkStart w:id="37" w:name="OLE_LINK77"/>
            <w:r w:rsidRPr="000778D2">
              <w:rPr>
                <w:sz w:val="20"/>
                <w:szCs w:val="20"/>
              </w:rPr>
              <w:t xml:space="preserve">Подведение итогов </w:t>
            </w:r>
            <w:r>
              <w:rPr>
                <w:sz w:val="20"/>
                <w:szCs w:val="20"/>
              </w:rPr>
              <w:t>о</w:t>
            </w:r>
            <w:r w:rsidRPr="000778D2">
              <w:rPr>
                <w:sz w:val="20"/>
                <w:szCs w:val="20"/>
              </w:rPr>
              <w:t>ткрыт</w:t>
            </w:r>
            <w:r>
              <w:rPr>
                <w:sz w:val="20"/>
                <w:szCs w:val="20"/>
              </w:rPr>
              <w:t>ого</w:t>
            </w:r>
            <w:r w:rsidRPr="000778D2">
              <w:rPr>
                <w:sz w:val="20"/>
                <w:szCs w:val="20"/>
              </w:rPr>
              <w:t xml:space="preserve"> конкурс</w:t>
            </w:r>
            <w:r>
              <w:rPr>
                <w:sz w:val="20"/>
                <w:szCs w:val="20"/>
              </w:rPr>
              <w:t>а</w:t>
            </w:r>
            <w:r w:rsidRPr="000778D2">
              <w:rPr>
                <w:sz w:val="20"/>
                <w:szCs w:val="20"/>
              </w:rPr>
              <w:t xml:space="preserve"> научно-исследовательских работ среди студентов </w:t>
            </w:r>
            <w:r>
              <w:rPr>
                <w:sz w:val="20"/>
                <w:szCs w:val="20"/>
              </w:rPr>
              <w:t xml:space="preserve"> и </w:t>
            </w:r>
            <w:r w:rsidRPr="000778D2">
              <w:rPr>
                <w:sz w:val="20"/>
                <w:szCs w:val="20"/>
              </w:rPr>
              <w:t>молодых ученых</w:t>
            </w:r>
            <w:r>
              <w:rPr>
                <w:sz w:val="20"/>
                <w:szCs w:val="20"/>
              </w:rPr>
              <w:t>.</w:t>
            </w:r>
            <w:bookmarkEnd w:id="36"/>
            <w:bookmarkEnd w:id="37"/>
          </w:p>
        </w:tc>
        <w:tc>
          <w:tcPr>
            <w:tcW w:w="4320" w:type="dxa"/>
            <w:vAlign w:val="center"/>
          </w:tcPr>
          <w:p w:rsidR="006B6665" w:rsidRPr="000778D2" w:rsidRDefault="006B6665" w:rsidP="00F57F59">
            <w:pPr>
              <w:spacing w:line="240" w:lineRule="auto"/>
              <w:ind w:left="0" w:firstLine="0"/>
              <w:rPr>
                <w:sz w:val="20"/>
                <w:szCs w:val="20"/>
              </w:rPr>
            </w:pPr>
            <w:bookmarkStart w:id="38" w:name="OLE_LINK80"/>
            <w:bookmarkStart w:id="39" w:name="OLE_LINK81"/>
            <w:r>
              <w:rPr>
                <w:sz w:val="20"/>
                <w:szCs w:val="20"/>
              </w:rPr>
              <w:t xml:space="preserve">Конференц- </w:t>
            </w:r>
            <w:r w:rsidRPr="000778D2">
              <w:rPr>
                <w:sz w:val="20"/>
                <w:szCs w:val="20"/>
              </w:rPr>
              <w:t>зал главного корпуса Рязанск</w:t>
            </w:r>
            <w:r>
              <w:rPr>
                <w:sz w:val="20"/>
                <w:szCs w:val="20"/>
              </w:rPr>
              <w:t>ого государственного</w:t>
            </w:r>
            <w:r w:rsidRPr="000778D2">
              <w:rPr>
                <w:sz w:val="20"/>
                <w:szCs w:val="20"/>
              </w:rPr>
              <w:t xml:space="preserve"> университет</w:t>
            </w:r>
            <w:r>
              <w:rPr>
                <w:sz w:val="20"/>
                <w:szCs w:val="20"/>
              </w:rPr>
              <w:t>а</w:t>
            </w:r>
            <w:r w:rsidRPr="000778D2">
              <w:rPr>
                <w:sz w:val="20"/>
                <w:szCs w:val="20"/>
              </w:rPr>
              <w:t xml:space="preserve"> им. С.А.Есенина</w:t>
            </w:r>
            <w:bookmarkEnd w:id="38"/>
            <w:bookmarkEnd w:id="39"/>
            <w:r w:rsidRPr="000778D2">
              <w:rPr>
                <w:sz w:val="20"/>
                <w:szCs w:val="20"/>
              </w:rPr>
              <w:t>.</w:t>
            </w:r>
          </w:p>
          <w:p w:rsidR="006B6665" w:rsidRPr="000778D2" w:rsidRDefault="006B6665" w:rsidP="00F57F59">
            <w:pPr>
              <w:spacing w:line="240" w:lineRule="auto"/>
              <w:ind w:left="0" w:firstLine="0"/>
              <w:rPr>
                <w:sz w:val="20"/>
                <w:szCs w:val="20"/>
              </w:rPr>
            </w:pPr>
          </w:p>
        </w:tc>
      </w:tr>
      <w:bookmarkEnd w:id="35"/>
      <w:tr w:rsidR="006B6665" w:rsidRPr="000778D2" w:rsidTr="00C1186D">
        <w:trPr>
          <w:trHeight w:val="388"/>
        </w:trPr>
        <w:tc>
          <w:tcPr>
            <w:tcW w:w="10440" w:type="dxa"/>
            <w:gridSpan w:val="3"/>
            <w:shd w:val="clear" w:color="auto" w:fill="00FF00"/>
            <w:vAlign w:val="center"/>
          </w:tcPr>
          <w:p w:rsidR="006B6665" w:rsidRPr="000778D2" w:rsidRDefault="006B6665" w:rsidP="00F57F59">
            <w:pPr>
              <w:spacing w:line="240" w:lineRule="auto"/>
              <w:ind w:left="0" w:firstLine="0"/>
              <w:jc w:val="center"/>
              <w:rPr>
                <w:sz w:val="20"/>
                <w:szCs w:val="20"/>
              </w:rPr>
            </w:pPr>
            <w:r w:rsidRPr="000778D2">
              <w:rPr>
                <w:b/>
                <w:sz w:val="20"/>
                <w:szCs w:val="20"/>
              </w:rPr>
              <w:t>26 мая (пятница)</w:t>
            </w:r>
          </w:p>
        </w:tc>
      </w:tr>
      <w:tr w:rsidR="006B6665" w:rsidRPr="000778D2" w:rsidTr="00F57F59">
        <w:trPr>
          <w:trHeight w:val="600"/>
        </w:trPr>
        <w:tc>
          <w:tcPr>
            <w:tcW w:w="889" w:type="dxa"/>
            <w:vAlign w:val="center"/>
          </w:tcPr>
          <w:p w:rsidR="006B6665" w:rsidRPr="000778D2" w:rsidRDefault="006B6665" w:rsidP="00F57F59">
            <w:pPr>
              <w:spacing w:line="240" w:lineRule="auto"/>
              <w:ind w:left="0" w:firstLine="0"/>
              <w:rPr>
                <w:sz w:val="20"/>
                <w:szCs w:val="20"/>
                <w:lang w:val="en-US"/>
              </w:rPr>
            </w:pPr>
            <w:r>
              <w:rPr>
                <w:sz w:val="20"/>
                <w:szCs w:val="20"/>
              </w:rPr>
              <w:t>09</w:t>
            </w:r>
            <w:r w:rsidRPr="000778D2">
              <w:rPr>
                <w:sz w:val="20"/>
                <w:szCs w:val="20"/>
              </w:rPr>
              <w:t>:00 – 18:00</w:t>
            </w:r>
          </w:p>
        </w:tc>
        <w:tc>
          <w:tcPr>
            <w:tcW w:w="9551" w:type="dxa"/>
            <w:gridSpan w:val="2"/>
            <w:vAlign w:val="center"/>
          </w:tcPr>
          <w:p w:rsidR="006B6665" w:rsidRDefault="006B6665" w:rsidP="00F57F59">
            <w:pPr>
              <w:spacing w:line="240" w:lineRule="auto"/>
              <w:ind w:left="0" w:firstLine="0"/>
              <w:rPr>
                <w:sz w:val="20"/>
                <w:szCs w:val="20"/>
              </w:rPr>
            </w:pPr>
            <w:bookmarkStart w:id="40" w:name="OLE_LINK82"/>
            <w:bookmarkStart w:id="41" w:name="OLE_LINK83"/>
            <w:r>
              <w:rPr>
                <w:sz w:val="20"/>
                <w:szCs w:val="20"/>
              </w:rPr>
              <w:t>Культурная программа.</w:t>
            </w:r>
          </w:p>
          <w:p w:rsidR="006B6665" w:rsidRPr="000778D2" w:rsidRDefault="006B6665" w:rsidP="00F57F59">
            <w:pPr>
              <w:spacing w:line="240" w:lineRule="auto"/>
              <w:ind w:left="0" w:firstLine="0"/>
              <w:rPr>
                <w:sz w:val="20"/>
                <w:szCs w:val="20"/>
              </w:rPr>
            </w:pPr>
            <w:r w:rsidRPr="000778D2">
              <w:rPr>
                <w:sz w:val="20"/>
                <w:szCs w:val="20"/>
              </w:rPr>
              <w:t xml:space="preserve">Экскурсии по выбору: </w:t>
            </w:r>
          </w:p>
          <w:p w:rsidR="006B6665" w:rsidRPr="000778D2" w:rsidRDefault="006B6665" w:rsidP="00F57F59">
            <w:pPr>
              <w:spacing w:line="240" w:lineRule="auto"/>
              <w:ind w:left="0" w:firstLine="0"/>
              <w:rPr>
                <w:sz w:val="20"/>
                <w:szCs w:val="20"/>
              </w:rPr>
            </w:pPr>
            <w:r w:rsidRPr="000778D2">
              <w:rPr>
                <w:sz w:val="20"/>
                <w:szCs w:val="20"/>
              </w:rPr>
              <w:t xml:space="preserve">- поездка в государственный музей-заповедник С.А.Есенина (с. Константиново); </w:t>
            </w:r>
          </w:p>
          <w:p w:rsidR="006B6665" w:rsidRPr="000778D2" w:rsidRDefault="006B6665" w:rsidP="00F57F59">
            <w:pPr>
              <w:spacing w:line="240" w:lineRule="auto"/>
              <w:ind w:left="0" w:firstLine="0"/>
              <w:rPr>
                <w:sz w:val="20"/>
                <w:szCs w:val="20"/>
              </w:rPr>
            </w:pPr>
            <w:r w:rsidRPr="000778D2">
              <w:rPr>
                <w:sz w:val="20"/>
                <w:szCs w:val="20"/>
              </w:rPr>
              <w:t xml:space="preserve">- посещение Иоанно-Богословского монастыря, купание в святом источнике; </w:t>
            </w:r>
          </w:p>
          <w:p w:rsidR="006B6665" w:rsidRPr="000778D2" w:rsidRDefault="006B6665" w:rsidP="00F57F59">
            <w:pPr>
              <w:spacing w:line="240" w:lineRule="auto"/>
              <w:ind w:left="0" w:firstLine="0"/>
              <w:rPr>
                <w:sz w:val="20"/>
                <w:szCs w:val="20"/>
              </w:rPr>
            </w:pPr>
            <w:r w:rsidRPr="000778D2">
              <w:rPr>
                <w:sz w:val="20"/>
                <w:szCs w:val="20"/>
              </w:rPr>
              <w:t>- экскурсия в Рязанский историко-архитектурный музей-заповедник (Рязанский Кремль).</w:t>
            </w:r>
            <w:bookmarkEnd w:id="40"/>
            <w:bookmarkEnd w:id="41"/>
          </w:p>
        </w:tc>
      </w:tr>
      <w:tr w:rsidR="006B6665" w:rsidRPr="000778D2" w:rsidTr="00F57F59">
        <w:trPr>
          <w:trHeight w:val="418"/>
        </w:trPr>
        <w:tc>
          <w:tcPr>
            <w:tcW w:w="10440" w:type="dxa"/>
            <w:gridSpan w:val="3"/>
            <w:vAlign w:val="center"/>
          </w:tcPr>
          <w:p w:rsidR="006B6665" w:rsidRPr="000778D2" w:rsidRDefault="006B6665" w:rsidP="00F57F59">
            <w:pPr>
              <w:spacing w:line="240" w:lineRule="auto"/>
              <w:ind w:left="0" w:firstLine="0"/>
              <w:rPr>
                <w:sz w:val="20"/>
                <w:szCs w:val="20"/>
              </w:rPr>
            </w:pPr>
            <w:r w:rsidRPr="000778D2">
              <w:rPr>
                <w:sz w:val="20"/>
                <w:szCs w:val="20"/>
              </w:rPr>
              <w:t>Отъезд участников симпозиума.</w:t>
            </w:r>
          </w:p>
        </w:tc>
      </w:tr>
    </w:tbl>
    <w:p w:rsidR="006B6665" w:rsidRDefault="006B6665" w:rsidP="00250E84">
      <w:pPr>
        <w:spacing w:line="240" w:lineRule="auto"/>
        <w:ind w:left="540"/>
        <w:jc w:val="center"/>
        <w:rPr>
          <w:b/>
          <w:color w:val="0D0D0D"/>
        </w:rPr>
      </w:pPr>
      <w:r>
        <w:rPr>
          <w:noProof/>
        </w:rPr>
        <w:pict>
          <v:rect id="_x0000_s1043" style="position:absolute;left:0;text-align:left;margin-left:3in;margin-top:28.7pt;width:59.4pt;height:29.8pt;z-index:251667968;mso-position-horizontal-relative:text;mso-position-vertical-relative:text" stroked="f"/>
        </w:pict>
      </w:r>
    </w:p>
    <w:p w:rsidR="006B6665" w:rsidRDefault="006B6665" w:rsidP="00462FB0">
      <w:pPr>
        <w:spacing w:line="240" w:lineRule="auto"/>
        <w:ind w:left="0" w:firstLine="0"/>
        <w:jc w:val="both"/>
        <w:rPr>
          <w:b/>
          <w:color w:val="0D0D0D"/>
        </w:rPr>
        <w:sectPr w:rsidR="006B6665" w:rsidSect="00093AB9">
          <w:pgSz w:w="16838" w:h="11906" w:orient="landscape"/>
          <w:pgMar w:top="2778" w:right="3459" w:bottom="2778" w:left="3686" w:header="709" w:footer="2863" w:gutter="0"/>
          <w:pgNumType w:start="1"/>
          <w:cols w:space="708"/>
          <w:titlePg/>
          <w:docGrid w:linePitch="360"/>
        </w:sectPr>
      </w:pPr>
    </w:p>
    <w:p w:rsidR="006B6665" w:rsidRDefault="006B6665" w:rsidP="00462FB0">
      <w:pPr>
        <w:spacing w:line="240" w:lineRule="auto"/>
        <w:ind w:left="0" w:firstLine="0"/>
        <w:jc w:val="both"/>
        <w:rPr>
          <w:b/>
          <w:color w:val="0D0D0D"/>
        </w:rPr>
      </w:pPr>
    </w:p>
    <w:p w:rsidR="006B6665" w:rsidRPr="0035368C" w:rsidRDefault="006B6665" w:rsidP="0035368C">
      <w:pPr>
        <w:pBdr>
          <w:top w:val="single" w:sz="4" w:space="1" w:color="auto"/>
          <w:bottom w:val="single" w:sz="4" w:space="1" w:color="auto"/>
        </w:pBdr>
        <w:spacing w:line="240" w:lineRule="auto"/>
        <w:ind w:left="0" w:firstLine="0"/>
        <w:jc w:val="center"/>
        <w:rPr>
          <w:b/>
          <w:color w:val="000000"/>
        </w:rPr>
      </w:pPr>
      <w:r w:rsidRPr="0035368C">
        <w:rPr>
          <w:b/>
          <w:color w:val="000000"/>
        </w:rPr>
        <w:t>2</w:t>
      </w:r>
      <w:r>
        <w:rPr>
          <w:b/>
          <w:color w:val="000000"/>
        </w:rPr>
        <w:t>4 МАЯ</w:t>
      </w:r>
      <w:r w:rsidRPr="0035368C">
        <w:rPr>
          <w:b/>
          <w:color w:val="000000"/>
        </w:rPr>
        <w:t xml:space="preserve"> </w:t>
      </w:r>
      <w:smartTag w:uri="urn:schemas-microsoft-com:office:smarttags" w:element="metricconverter">
        <w:smartTagPr>
          <w:attr w:name="ProductID" w:val="2017 г"/>
        </w:smartTagPr>
        <w:r w:rsidRPr="0035368C">
          <w:rPr>
            <w:b/>
            <w:color w:val="000000"/>
          </w:rPr>
          <w:t>201</w:t>
        </w:r>
        <w:r>
          <w:rPr>
            <w:b/>
            <w:color w:val="000000"/>
          </w:rPr>
          <w:t>7</w:t>
        </w:r>
        <w:r w:rsidRPr="0035368C">
          <w:rPr>
            <w:b/>
            <w:color w:val="000000"/>
          </w:rPr>
          <w:t xml:space="preserve"> г</w:t>
        </w:r>
      </w:smartTag>
      <w:r w:rsidRPr="0035368C">
        <w:rPr>
          <w:b/>
          <w:color w:val="000000"/>
        </w:rPr>
        <w:t>.</w:t>
      </w:r>
    </w:p>
    <w:p w:rsidR="006B6665" w:rsidRDefault="006B6665" w:rsidP="00462FB0">
      <w:pPr>
        <w:spacing w:line="240" w:lineRule="auto"/>
        <w:ind w:left="0" w:firstLine="0"/>
        <w:jc w:val="both"/>
        <w:rPr>
          <w:b/>
          <w:color w:val="FF0000"/>
        </w:rPr>
      </w:pPr>
    </w:p>
    <w:p w:rsidR="006B6665" w:rsidRPr="0035368C" w:rsidRDefault="006B6665" w:rsidP="004E5FEE">
      <w:pPr>
        <w:spacing w:line="240" w:lineRule="auto"/>
        <w:ind w:left="0" w:firstLine="0"/>
        <w:jc w:val="both"/>
        <w:rPr>
          <w:b/>
        </w:rPr>
      </w:pPr>
      <w:r w:rsidRPr="0035368C">
        <w:rPr>
          <w:b/>
        </w:rPr>
        <w:t>10.00 – 12.00</w:t>
      </w:r>
      <w:r>
        <w:rPr>
          <w:b/>
        </w:rPr>
        <w:t xml:space="preserve"> </w:t>
      </w:r>
      <w:r w:rsidRPr="0035368C">
        <w:rPr>
          <w:b/>
        </w:rPr>
        <w:t xml:space="preserve"> Регистрация участников конференции</w:t>
      </w:r>
      <w:r>
        <w:rPr>
          <w:b/>
        </w:rPr>
        <w:t>.</w:t>
      </w:r>
    </w:p>
    <w:p w:rsidR="006B6665" w:rsidRPr="001D3FB8" w:rsidRDefault="006B6665" w:rsidP="004E5FEE">
      <w:pPr>
        <w:spacing w:line="240" w:lineRule="auto"/>
        <w:ind w:left="0" w:firstLine="0"/>
        <w:jc w:val="both"/>
        <w:rPr>
          <w:b/>
        </w:rPr>
      </w:pPr>
      <w:r w:rsidRPr="001D3FB8">
        <w:t>Фойе главного корпуса Рязанск</w:t>
      </w:r>
      <w:r>
        <w:t>ого</w:t>
      </w:r>
      <w:r w:rsidRPr="001D3FB8">
        <w:t xml:space="preserve"> государственн</w:t>
      </w:r>
      <w:r>
        <w:t>ого</w:t>
      </w:r>
      <w:r w:rsidRPr="001D3FB8">
        <w:t xml:space="preserve"> университет</w:t>
      </w:r>
      <w:r>
        <w:t xml:space="preserve">а </w:t>
      </w:r>
      <w:r w:rsidRPr="001D3FB8">
        <w:t>им. С.А.Есенина.</w:t>
      </w:r>
      <w:r>
        <w:t xml:space="preserve"> </w:t>
      </w:r>
      <w:r w:rsidRPr="001D3FB8">
        <w:t>Адрес: ул. Свободы, д. 46.</w:t>
      </w:r>
    </w:p>
    <w:p w:rsidR="006B6665" w:rsidRPr="0035368C" w:rsidRDefault="006B6665" w:rsidP="004E5FEE">
      <w:pPr>
        <w:spacing w:line="240" w:lineRule="auto"/>
        <w:ind w:left="0" w:firstLine="0"/>
        <w:jc w:val="both"/>
        <w:rPr>
          <w:b/>
          <w:color w:val="0D0D0D"/>
        </w:rPr>
      </w:pPr>
    </w:p>
    <w:p w:rsidR="006B6665" w:rsidRDefault="006B6665" w:rsidP="004E5FEE">
      <w:pPr>
        <w:spacing w:line="240" w:lineRule="auto"/>
        <w:ind w:left="0" w:firstLine="0"/>
        <w:jc w:val="both"/>
        <w:rPr>
          <w:b/>
          <w:color w:val="0D0D0D"/>
        </w:rPr>
      </w:pPr>
      <w:r w:rsidRPr="0035368C">
        <w:rPr>
          <w:b/>
          <w:color w:val="0D0D0D"/>
        </w:rPr>
        <w:t>12.00 - 1</w:t>
      </w:r>
      <w:r>
        <w:rPr>
          <w:b/>
          <w:color w:val="0D0D0D"/>
        </w:rPr>
        <w:t>4.0</w:t>
      </w:r>
      <w:r w:rsidRPr="0035368C">
        <w:rPr>
          <w:b/>
          <w:color w:val="0D0D0D"/>
        </w:rPr>
        <w:t xml:space="preserve">0 </w:t>
      </w:r>
      <w:r>
        <w:rPr>
          <w:b/>
          <w:color w:val="0D0D0D"/>
        </w:rPr>
        <w:t>Пленарное заседание. Открытие симпозиума.</w:t>
      </w:r>
    </w:p>
    <w:p w:rsidR="006B6665" w:rsidRPr="0098361C" w:rsidRDefault="006B6665" w:rsidP="004E5FEE">
      <w:pPr>
        <w:spacing w:line="240" w:lineRule="auto"/>
        <w:ind w:left="0" w:firstLine="0"/>
        <w:jc w:val="both"/>
        <w:rPr>
          <w:color w:val="0D0D0D"/>
        </w:rPr>
      </w:pPr>
      <w:r>
        <w:rPr>
          <w:color w:val="0D0D0D"/>
        </w:rPr>
        <w:t xml:space="preserve">Конференц </w:t>
      </w:r>
      <w:r w:rsidRPr="0098361C">
        <w:rPr>
          <w:color w:val="0D0D0D"/>
        </w:rPr>
        <w:t xml:space="preserve">зал главного корпуса Рязанского </w:t>
      </w:r>
      <w:bookmarkStart w:id="42" w:name="OLE_LINK15"/>
      <w:r w:rsidRPr="0098361C">
        <w:rPr>
          <w:color w:val="0D0D0D"/>
        </w:rPr>
        <w:t>государственного университета им. С.А.Есенина</w:t>
      </w:r>
      <w:bookmarkEnd w:id="42"/>
      <w:r w:rsidRPr="0098361C">
        <w:rPr>
          <w:color w:val="0D0D0D"/>
        </w:rPr>
        <w:t>.</w:t>
      </w:r>
    </w:p>
    <w:p w:rsidR="006B6665" w:rsidRDefault="006B6665" w:rsidP="007812C3">
      <w:pPr>
        <w:spacing w:line="240" w:lineRule="auto"/>
        <w:ind w:left="0" w:firstLine="0"/>
        <w:jc w:val="both"/>
        <w:rPr>
          <w:b/>
          <w:color w:val="0D0D0D"/>
        </w:rPr>
      </w:pPr>
    </w:p>
    <w:p w:rsidR="006B6665" w:rsidRDefault="006B6665" w:rsidP="007812C3">
      <w:pPr>
        <w:spacing w:line="240" w:lineRule="auto"/>
        <w:ind w:left="0" w:firstLine="0"/>
        <w:jc w:val="both"/>
        <w:rPr>
          <w:b/>
          <w:color w:val="0D0D0D"/>
        </w:rPr>
      </w:pPr>
      <w:r w:rsidRPr="007812C3">
        <w:rPr>
          <w:b/>
          <w:color w:val="0D0D0D"/>
        </w:rPr>
        <w:t>Председател</w:t>
      </w:r>
      <w:r>
        <w:rPr>
          <w:b/>
          <w:color w:val="0D0D0D"/>
        </w:rPr>
        <w:t>и</w:t>
      </w:r>
      <w:r w:rsidRPr="007812C3">
        <w:rPr>
          <w:b/>
          <w:color w:val="0D0D0D"/>
        </w:rPr>
        <w:t>:</w:t>
      </w:r>
    </w:p>
    <w:p w:rsidR="006B6665" w:rsidRPr="007812C3" w:rsidRDefault="006B6665" w:rsidP="007812C3">
      <w:pPr>
        <w:spacing w:line="240" w:lineRule="auto"/>
        <w:ind w:left="0" w:firstLine="0"/>
        <w:jc w:val="both"/>
        <w:rPr>
          <w:color w:val="0D0D0D"/>
        </w:rPr>
      </w:pPr>
      <w:r w:rsidRPr="007812C3">
        <w:rPr>
          <w:color w:val="0D0D0D"/>
        </w:rPr>
        <w:t>Председатель оргкомитета симпозиума</w:t>
      </w:r>
      <w:r>
        <w:rPr>
          <w:color w:val="0D0D0D"/>
        </w:rPr>
        <w:t>,</w:t>
      </w:r>
      <w:r w:rsidRPr="007812C3">
        <w:rPr>
          <w:color w:val="0D0D0D"/>
        </w:rPr>
        <w:t xml:space="preserve"> д.б.н., профессор Торшин Владимир Иванович,</w:t>
      </w:r>
    </w:p>
    <w:p w:rsidR="006B6665" w:rsidRPr="007812C3" w:rsidRDefault="006B6665" w:rsidP="007812C3">
      <w:pPr>
        <w:spacing w:line="240" w:lineRule="auto"/>
        <w:ind w:left="0" w:firstLine="0"/>
        <w:jc w:val="both"/>
        <w:rPr>
          <w:color w:val="0D0D0D"/>
        </w:rPr>
      </w:pPr>
      <w:r w:rsidRPr="007812C3">
        <w:rPr>
          <w:color w:val="0D0D0D"/>
        </w:rPr>
        <w:t>Проектор Рязанского государственного университета им. С.А.Есенина</w:t>
      </w:r>
      <w:r>
        <w:rPr>
          <w:color w:val="0D0D0D"/>
        </w:rPr>
        <w:t>,</w:t>
      </w:r>
      <w:r w:rsidRPr="007812C3">
        <w:rPr>
          <w:color w:val="0D0D0D"/>
        </w:rPr>
        <w:t xml:space="preserve"> д.пед.н., профессор Ерёменко Татьяна Вадимовна,</w:t>
      </w:r>
    </w:p>
    <w:p w:rsidR="006B6665" w:rsidRDefault="006B6665" w:rsidP="007812C3">
      <w:pPr>
        <w:spacing w:line="240" w:lineRule="auto"/>
        <w:ind w:left="0" w:firstLine="0"/>
        <w:jc w:val="both"/>
        <w:rPr>
          <w:color w:val="0D0D0D"/>
        </w:rPr>
      </w:pPr>
      <w:r w:rsidRPr="007812C3">
        <w:rPr>
          <w:color w:val="0D0D0D"/>
        </w:rPr>
        <w:t xml:space="preserve">Директор </w:t>
      </w:r>
      <w:bookmarkStart w:id="43" w:name="OLE_LINK16"/>
      <w:bookmarkStart w:id="44" w:name="OLE_LINK17"/>
      <w:r w:rsidRPr="007812C3">
        <w:rPr>
          <w:color w:val="0D0D0D"/>
        </w:rPr>
        <w:t>ИППСР</w:t>
      </w:r>
      <w:bookmarkEnd w:id="43"/>
      <w:bookmarkEnd w:id="44"/>
      <w:r>
        <w:rPr>
          <w:color w:val="0D0D0D"/>
        </w:rPr>
        <w:t>,</w:t>
      </w:r>
      <w:r w:rsidRPr="007812C3">
        <w:rPr>
          <w:color w:val="0D0D0D"/>
        </w:rPr>
        <w:t xml:space="preserve"> д.пед.н., профессор Байкова Лариса Анатольевна,</w:t>
      </w:r>
    </w:p>
    <w:p w:rsidR="006B6665" w:rsidRDefault="006B6665" w:rsidP="007812C3">
      <w:pPr>
        <w:spacing w:line="240" w:lineRule="auto"/>
        <w:ind w:left="0" w:firstLine="0"/>
        <w:jc w:val="both"/>
        <w:rPr>
          <w:color w:val="0D0D0D"/>
        </w:rPr>
      </w:pPr>
      <w:r>
        <w:rPr>
          <w:color w:val="0D0D0D"/>
        </w:rPr>
        <w:t xml:space="preserve">Зам. директора </w:t>
      </w:r>
      <w:r w:rsidRPr="007812C3">
        <w:rPr>
          <w:color w:val="0D0D0D"/>
        </w:rPr>
        <w:t>ИППСР</w:t>
      </w:r>
      <w:r>
        <w:rPr>
          <w:color w:val="0D0D0D"/>
        </w:rPr>
        <w:t>, д.б.н., профессор Башкирева Татьяна Валентиновна,</w:t>
      </w:r>
    </w:p>
    <w:p w:rsidR="006B6665" w:rsidRDefault="006B6665" w:rsidP="004E5FEE">
      <w:pPr>
        <w:spacing w:line="240" w:lineRule="auto"/>
        <w:ind w:left="0" w:firstLine="0"/>
        <w:jc w:val="both"/>
        <w:rPr>
          <w:color w:val="0D0D0D"/>
        </w:rPr>
      </w:pPr>
      <w:r>
        <w:rPr>
          <w:color w:val="0D0D0D"/>
        </w:rPr>
        <w:t>Заведующий кафедрой нормальной физиологии Государственного м</w:t>
      </w:r>
      <w:r w:rsidRPr="004E5FEE">
        <w:rPr>
          <w:color w:val="0D0D0D"/>
        </w:rPr>
        <w:t>едицинск</w:t>
      </w:r>
      <w:r>
        <w:rPr>
          <w:color w:val="0D0D0D"/>
        </w:rPr>
        <w:t>ого университета и</w:t>
      </w:r>
      <w:r w:rsidRPr="004E5FEE">
        <w:rPr>
          <w:color w:val="0D0D0D"/>
        </w:rPr>
        <w:t xml:space="preserve">м. </w:t>
      </w:r>
      <w:r>
        <w:rPr>
          <w:color w:val="0D0D0D"/>
        </w:rPr>
        <w:t>а</w:t>
      </w:r>
      <w:r w:rsidRPr="004E5FEE">
        <w:rPr>
          <w:color w:val="0D0D0D"/>
        </w:rPr>
        <w:t>кадемика И.П. Павлова</w:t>
      </w:r>
      <w:r>
        <w:rPr>
          <w:color w:val="0D0D0D"/>
        </w:rPr>
        <w:t>, д.м.н., профессор Лапкин Михаил Михайлович.</w:t>
      </w:r>
    </w:p>
    <w:p w:rsidR="006B6665" w:rsidRPr="004E5FEE" w:rsidRDefault="006B6665" w:rsidP="004E5FEE">
      <w:pPr>
        <w:spacing w:line="240" w:lineRule="auto"/>
        <w:ind w:left="0" w:firstLine="0"/>
        <w:jc w:val="both"/>
        <w:rPr>
          <w:color w:val="0D0D0D"/>
        </w:rPr>
      </w:pPr>
    </w:p>
    <w:p w:rsidR="006B6665" w:rsidRPr="00EE7344" w:rsidRDefault="006B6665" w:rsidP="007812C3">
      <w:pPr>
        <w:spacing w:line="240" w:lineRule="auto"/>
        <w:ind w:left="0" w:firstLine="0"/>
        <w:jc w:val="both"/>
        <w:rPr>
          <w:b/>
          <w:color w:val="0D0D0D"/>
        </w:rPr>
      </w:pPr>
      <w:r w:rsidRPr="007812C3">
        <w:rPr>
          <w:b/>
          <w:color w:val="0D0D0D"/>
        </w:rPr>
        <w:t>С</w:t>
      </w:r>
      <w:r w:rsidRPr="00EE7344">
        <w:rPr>
          <w:b/>
          <w:color w:val="0D0D0D"/>
        </w:rPr>
        <w:t>екретарь:</w:t>
      </w:r>
    </w:p>
    <w:p w:rsidR="006B6665" w:rsidRPr="00EE7344" w:rsidRDefault="006B6665" w:rsidP="007812C3">
      <w:pPr>
        <w:spacing w:line="240" w:lineRule="auto"/>
        <w:ind w:left="0" w:firstLine="0"/>
        <w:jc w:val="both"/>
        <w:rPr>
          <w:color w:val="0D0D0D"/>
        </w:rPr>
      </w:pPr>
      <w:r w:rsidRPr="00EE7344">
        <w:rPr>
          <w:color w:val="0D0D0D"/>
        </w:rPr>
        <w:t>К.б.н., доцент, Башкирева Анастасия Викторовна.</w:t>
      </w:r>
    </w:p>
    <w:p w:rsidR="006B6665" w:rsidRPr="00EE7344" w:rsidRDefault="006B6665" w:rsidP="007812C3">
      <w:pPr>
        <w:spacing w:line="240" w:lineRule="auto"/>
        <w:ind w:left="1260" w:firstLine="0"/>
        <w:jc w:val="both"/>
        <w:rPr>
          <w:b/>
          <w:color w:val="0D0D0D"/>
        </w:rPr>
      </w:pPr>
    </w:p>
    <w:p w:rsidR="006B6665" w:rsidRPr="00EE7344" w:rsidRDefault="006B6665" w:rsidP="00462FB0">
      <w:pPr>
        <w:spacing w:line="240" w:lineRule="auto"/>
        <w:ind w:left="0" w:firstLine="0"/>
        <w:jc w:val="both"/>
        <w:rPr>
          <w:b/>
          <w:color w:val="0D0D0D"/>
        </w:rPr>
      </w:pPr>
      <w:r w:rsidRPr="00EE7344">
        <w:rPr>
          <w:b/>
          <w:color w:val="0D0D0D"/>
        </w:rPr>
        <w:t>Выступления:</w:t>
      </w:r>
    </w:p>
    <w:p w:rsidR="006B6665" w:rsidRPr="00EE7344" w:rsidRDefault="006B6665" w:rsidP="001D5B26">
      <w:pPr>
        <w:numPr>
          <w:ilvl w:val="0"/>
          <w:numId w:val="3"/>
        </w:numPr>
        <w:spacing w:line="240" w:lineRule="auto"/>
        <w:ind w:left="0" w:firstLine="0"/>
        <w:jc w:val="both"/>
        <w:rPr>
          <w:color w:val="0D0D0D"/>
        </w:rPr>
      </w:pPr>
      <w:r w:rsidRPr="00EE7344">
        <w:rPr>
          <w:color w:val="0D0D0D"/>
        </w:rPr>
        <w:t>Торшин В.И. История проведения симпозиумов «Эколого-физиологические проблемы адаптации».</w:t>
      </w:r>
    </w:p>
    <w:p w:rsidR="006B6665" w:rsidRPr="00EE7344" w:rsidRDefault="006B6665" w:rsidP="00165FEC">
      <w:pPr>
        <w:numPr>
          <w:ilvl w:val="0"/>
          <w:numId w:val="3"/>
        </w:numPr>
        <w:spacing w:line="240" w:lineRule="auto"/>
        <w:ind w:left="0" w:firstLine="0"/>
        <w:jc w:val="both"/>
        <w:rPr>
          <w:color w:val="0D0D0D"/>
        </w:rPr>
      </w:pPr>
      <w:r w:rsidRPr="00EE7344">
        <w:rPr>
          <w:color w:val="0D0D0D"/>
        </w:rPr>
        <w:t>Северин А.Е. Адаптация к гипоксии на разных уровнях биологической организации живых систем.</w:t>
      </w:r>
    </w:p>
    <w:p w:rsidR="006B6665" w:rsidRPr="00EE7344" w:rsidRDefault="006B6665" w:rsidP="001D5B26">
      <w:pPr>
        <w:numPr>
          <w:ilvl w:val="0"/>
          <w:numId w:val="3"/>
        </w:numPr>
        <w:spacing w:line="240" w:lineRule="auto"/>
        <w:ind w:left="0" w:firstLine="0"/>
        <w:jc w:val="both"/>
        <w:rPr>
          <w:color w:val="0D0D0D"/>
        </w:rPr>
      </w:pPr>
      <w:r w:rsidRPr="00EE7344">
        <w:rPr>
          <w:color w:val="0D0D0D"/>
        </w:rPr>
        <w:t xml:space="preserve">Башкирева Т.В. </w:t>
      </w:r>
      <w:r w:rsidRPr="00EE7344">
        <w:rPr>
          <w:bCs/>
        </w:rPr>
        <w:t>Влияние темперамента на показатели вариабельности сердечного ритма в спорте высших достижений</w:t>
      </w:r>
    </w:p>
    <w:p w:rsidR="006B6665" w:rsidRPr="00EE7344" w:rsidRDefault="006B6665" w:rsidP="001D5B26">
      <w:pPr>
        <w:numPr>
          <w:ilvl w:val="0"/>
          <w:numId w:val="3"/>
        </w:numPr>
        <w:spacing w:line="240" w:lineRule="auto"/>
        <w:ind w:left="0" w:firstLine="0"/>
        <w:jc w:val="both"/>
        <w:rPr>
          <w:color w:val="0D0D0D"/>
        </w:rPr>
      </w:pPr>
      <w:r w:rsidRPr="00EE7344">
        <w:rPr>
          <w:color w:val="0D0D0D"/>
        </w:rPr>
        <w:t xml:space="preserve">Гулидова Г.П. </w:t>
      </w:r>
      <w:r w:rsidRPr="00EE7344">
        <w:rPr>
          <w:color w:val="000000"/>
        </w:rPr>
        <w:t>Новые возможности оздоровления организма на молекулярно-клеточном уровне.</w:t>
      </w:r>
    </w:p>
    <w:p w:rsidR="006B6665" w:rsidRDefault="006B6665" w:rsidP="00EE7344">
      <w:pPr>
        <w:spacing w:line="240" w:lineRule="auto"/>
        <w:jc w:val="both"/>
        <w:rPr>
          <w:color w:val="000000"/>
        </w:rPr>
      </w:pPr>
    </w:p>
    <w:p w:rsidR="006B6665" w:rsidRDefault="006B6665" w:rsidP="004E5FEE">
      <w:pPr>
        <w:spacing w:line="240" w:lineRule="auto"/>
        <w:ind w:left="0" w:firstLine="0"/>
        <w:jc w:val="both"/>
        <w:rPr>
          <w:b/>
        </w:rPr>
      </w:pPr>
      <w:r w:rsidRPr="0035368C">
        <w:rPr>
          <w:b/>
          <w:color w:val="0D0D0D"/>
        </w:rPr>
        <w:t>1</w:t>
      </w:r>
      <w:r>
        <w:rPr>
          <w:b/>
          <w:color w:val="0D0D0D"/>
        </w:rPr>
        <w:t>4</w:t>
      </w:r>
      <w:r w:rsidRPr="0035368C">
        <w:rPr>
          <w:b/>
          <w:color w:val="0D0D0D"/>
        </w:rPr>
        <w:t>.</w:t>
      </w:r>
      <w:r>
        <w:rPr>
          <w:b/>
          <w:color w:val="0D0D0D"/>
        </w:rPr>
        <w:t>00 – 15</w:t>
      </w:r>
      <w:r w:rsidRPr="0035368C">
        <w:rPr>
          <w:b/>
          <w:color w:val="0D0D0D"/>
        </w:rPr>
        <w:t>.</w:t>
      </w:r>
      <w:r>
        <w:rPr>
          <w:b/>
          <w:color w:val="0D0D0D"/>
        </w:rPr>
        <w:t>0</w:t>
      </w:r>
      <w:r w:rsidRPr="0035368C">
        <w:rPr>
          <w:b/>
          <w:color w:val="0D0D0D"/>
        </w:rPr>
        <w:t xml:space="preserve">0 </w:t>
      </w:r>
      <w:r w:rsidRPr="00E32EEC">
        <w:rPr>
          <w:b/>
        </w:rPr>
        <w:t>СЕКЦИОННОЕ ЗАСЕДАНИЕ.</w:t>
      </w:r>
    </w:p>
    <w:p w:rsidR="006B6665" w:rsidRDefault="006B6665" w:rsidP="004E5FEE">
      <w:pPr>
        <w:spacing w:line="240" w:lineRule="auto"/>
        <w:ind w:left="0" w:firstLine="0"/>
        <w:jc w:val="both"/>
        <w:rPr>
          <w:b/>
        </w:rPr>
      </w:pPr>
      <w:r>
        <w:t xml:space="preserve">Конференц </w:t>
      </w:r>
      <w:r w:rsidRPr="00E62371">
        <w:rPr>
          <w:color w:val="0D0D0D"/>
        </w:rPr>
        <w:t>зал главного корпуса</w:t>
      </w:r>
      <w:r w:rsidRPr="00E62371">
        <w:t xml:space="preserve"> Рязанск</w:t>
      </w:r>
      <w:r>
        <w:t>ого государственного</w:t>
      </w:r>
      <w:r w:rsidRPr="00E62371">
        <w:t xml:space="preserve"> университет</w:t>
      </w:r>
      <w:r>
        <w:t>а</w:t>
      </w:r>
      <w:r w:rsidRPr="00E62371">
        <w:t xml:space="preserve"> </w:t>
      </w:r>
      <w:r w:rsidRPr="00E62371">
        <w:rPr>
          <w:color w:val="0D0D0D"/>
        </w:rPr>
        <w:t>им. С.А.Есенина.</w:t>
      </w:r>
    </w:p>
    <w:p w:rsidR="006B6665" w:rsidRDefault="006B6665" w:rsidP="003D4409">
      <w:pPr>
        <w:spacing w:line="240" w:lineRule="auto"/>
        <w:ind w:left="1620" w:hanging="1620"/>
        <w:jc w:val="both"/>
        <w:rPr>
          <w:color w:val="0D0D0D"/>
          <w:highlight w:val="yellow"/>
        </w:rPr>
      </w:pPr>
    </w:p>
    <w:p w:rsidR="006B6665" w:rsidRPr="00E32EEC" w:rsidRDefault="006B6665" w:rsidP="003D4409">
      <w:pPr>
        <w:spacing w:line="240" w:lineRule="auto"/>
        <w:ind w:left="1620" w:hanging="1620"/>
        <w:jc w:val="both"/>
        <w:rPr>
          <w:color w:val="0D0D0D"/>
        </w:rPr>
      </w:pPr>
      <w:r w:rsidRPr="00E32EEC">
        <w:rPr>
          <w:b/>
          <w:color w:val="0D0D0D"/>
        </w:rPr>
        <w:t>Председатель:</w:t>
      </w:r>
      <w:r w:rsidRPr="00E32EEC">
        <w:rPr>
          <w:color w:val="0D0D0D"/>
        </w:rPr>
        <w:t xml:space="preserve"> </w:t>
      </w:r>
      <w:r>
        <w:rPr>
          <w:color w:val="0D0D0D"/>
        </w:rPr>
        <w:t xml:space="preserve">д.м.н, профессор </w:t>
      </w:r>
      <w:r w:rsidRPr="00E32EEC">
        <w:rPr>
          <w:color w:val="0D0D0D"/>
        </w:rPr>
        <w:t>Северин А.Е.</w:t>
      </w:r>
    </w:p>
    <w:p w:rsidR="006B6665" w:rsidRPr="00E32EEC" w:rsidRDefault="006B6665" w:rsidP="003D4409">
      <w:pPr>
        <w:spacing w:line="240" w:lineRule="auto"/>
        <w:ind w:left="1620" w:hanging="1620"/>
        <w:jc w:val="both"/>
        <w:rPr>
          <w:color w:val="0D0D0D"/>
        </w:rPr>
      </w:pPr>
      <w:r w:rsidRPr="00E32EEC">
        <w:rPr>
          <w:b/>
          <w:color w:val="0D0D0D"/>
        </w:rPr>
        <w:t>Секретарь:</w:t>
      </w:r>
      <w:r w:rsidRPr="00E32EEC">
        <w:rPr>
          <w:color w:val="0D0D0D"/>
        </w:rPr>
        <w:t xml:space="preserve"> Манкаева О.В.</w:t>
      </w:r>
    </w:p>
    <w:p w:rsidR="006B6665" w:rsidRDefault="006B6665" w:rsidP="00E32EEC">
      <w:pPr>
        <w:spacing w:line="240" w:lineRule="auto"/>
        <w:ind w:left="0" w:firstLine="0"/>
        <w:jc w:val="both"/>
      </w:pPr>
      <w:r w:rsidRPr="0067715A">
        <w:rPr>
          <w:b/>
          <w:bCs/>
        </w:rPr>
        <w:t>Регламент:</w:t>
      </w:r>
      <w:r w:rsidRPr="0067715A">
        <w:t xml:space="preserve"> продолжительность доклада </w:t>
      </w:r>
      <w:r>
        <w:t>5-7</w:t>
      </w:r>
      <w:r w:rsidRPr="0067715A">
        <w:t xml:space="preserve"> мин., ответы на вопросы 3 мин.</w:t>
      </w:r>
    </w:p>
    <w:p w:rsidR="006B6665" w:rsidRDefault="006B6665" w:rsidP="00E32EEC">
      <w:pPr>
        <w:spacing w:line="240" w:lineRule="auto"/>
        <w:ind w:left="0" w:firstLine="0"/>
        <w:jc w:val="both"/>
      </w:pPr>
    </w:p>
    <w:p w:rsidR="006B6665" w:rsidRDefault="006B6665" w:rsidP="00E32EEC">
      <w:pPr>
        <w:spacing w:line="240" w:lineRule="auto"/>
        <w:ind w:left="0" w:firstLine="0"/>
        <w:jc w:val="both"/>
        <w:rPr>
          <w:b/>
          <w:bCs/>
        </w:rPr>
      </w:pPr>
      <w:r w:rsidRPr="0067715A">
        <w:rPr>
          <w:b/>
          <w:bCs/>
        </w:rPr>
        <w:t>Научные доклады:</w:t>
      </w:r>
    </w:p>
    <w:p w:rsidR="006B6665" w:rsidRDefault="006B6665" w:rsidP="00D378DD">
      <w:pPr>
        <w:numPr>
          <w:ilvl w:val="0"/>
          <w:numId w:val="46"/>
        </w:numPr>
        <w:tabs>
          <w:tab w:val="clear" w:pos="720"/>
        </w:tabs>
        <w:spacing w:line="240" w:lineRule="auto"/>
        <w:ind w:left="360"/>
        <w:jc w:val="both"/>
        <w:rPr>
          <w:color w:val="000000"/>
        </w:rPr>
      </w:pPr>
      <w:r w:rsidRPr="00A11397">
        <w:rPr>
          <w:color w:val="000000"/>
        </w:rPr>
        <w:t>Свешников Д.С.</w:t>
      </w:r>
      <w:r>
        <w:rPr>
          <w:color w:val="000000"/>
        </w:rPr>
        <w:t xml:space="preserve"> </w:t>
      </w:r>
      <w:r w:rsidRPr="00D378DD">
        <w:rPr>
          <w:color w:val="000000"/>
        </w:rPr>
        <w:t>BIORECORDER – универсальная система регистрации основных физиологических</w:t>
      </w:r>
      <w:r w:rsidRPr="00FC3D3B">
        <w:rPr>
          <w:color w:val="000000"/>
        </w:rPr>
        <w:t xml:space="preserve"> показателей в учебном практикуме на кафедре нормальной физиологии медицинского института РУДН</w:t>
      </w:r>
      <w:r>
        <w:rPr>
          <w:color w:val="000000"/>
        </w:rPr>
        <w:t>.</w:t>
      </w:r>
    </w:p>
    <w:p w:rsidR="006B6665" w:rsidRPr="00D378DD" w:rsidRDefault="006B6665" w:rsidP="00D378DD">
      <w:pPr>
        <w:numPr>
          <w:ilvl w:val="0"/>
          <w:numId w:val="46"/>
        </w:numPr>
        <w:tabs>
          <w:tab w:val="clear" w:pos="720"/>
        </w:tabs>
        <w:spacing w:line="240" w:lineRule="auto"/>
        <w:ind w:left="360"/>
        <w:jc w:val="both"/>
        <w:rPr>
          <w:color w:val="0D0D0D"/>
        </w:rPr>
      </w:pPr>
      <w:bookmarkStart w:id="45" w:name="OLE_LINK40"/>
      <w:bookmarkStart w:id="46" w:name="OLE_LINK41"/>
      <w:r w:rsidRPr="00D378DD">
        <w:rPr>
          <w:color w:val="000000"/>
        </w:rPr>
        <w:t xml:space="preserve">Федотов </w:t>
      </w:r>
      <w:bookmarkEnd w:id="45"/>
      <w:bookmarkEnd w:id="46"/>
      <w:r w:rsidRPr="00D378DD">
        <w:rPr>
          <w:color w:val="000000"/>
        </w:rPr>
        <w:t>А.Г., Петров А.А.</w:t>
      </w:r>
      <w:r>
        <w:rPr>
          <w:color w:val="000000"/>
        </w:rPr>
        <w:t xml:space="preserve"> Усовершенствование эргографа М</w:t>
      </w:r>
      <w:r w:rsidRPr="00D378DD">
        <w:rPr>
          <w:color w:val="000000"/>
        </w:rPr>
        <w:t>оссо</w:t>
      </w:r>
      <w:r>
        <w:rPr>
          <w:color w:val="000000"/>
        </w:rPr>
        <w:t>.</w:t>
      </w:r>
    </w:p>
    <w:p w:rsidR="006B6665" w:rsidRPr="00D51756" w:rsidRDefault="006B6665" w:rsidP="00D378DD">
      <w:pPr>
        <w:numPr>
          <w:ilvl w:val="0"/>
          <w:numId w:val="46"/>
        </w:numPr>
        <w:tabs>
          <w:tab w:val="clear" w:pos="720"/>
        </w:tabs>
        <w:spacing w:line="240" w:lineRule="auto"/>
        <w:ind w:left="360"/>
        <w:jc w:val="both"/>
        <w:rPr>
          <w:color w:val="0D0D0D"/>
        </w:rPr>
      </w:pPr>
      <w:r w:rsidRPr="00D51756">
        <w:rPr>
          <w:color w:val="0D0D0D"/>
        </w:rPr>
        <w:t>Евстафьева Е.В., Залата О.А., Слюсаренко А.Е., Тымченко С.Л., Московчук О.Б., Бояринцева Ю.А.</w:t>
      </w:r>
      <w:r>
        <w:rPr>
          <w:color w:val="0D0D0D"/>
        </w:rPr>
        <w:t xml:space="preserve"> </w:t>
      </w:r>
      <w:r w:rsidRPr="00D51756">
        <w:rPr>
          <w:color w:val="0D0D0D"/>
        </w:rPr>
        <w:t>Медико-экологический и эколого-физиологический мониторинг как база для физиологического нормирования антропогенных факторов. Опыт мониторинговых исследований элементного стат</w:t>
      </w:r>
      <w:r>
        <w:rPr>
          <w:color w:val="0D0D0D"/>
        </w:rPr>
        <w:t>уса у разных групп населения в К</w:t>
      </w:r>
      <w:r w:rsidRPr="00D51756">
        <w:rPr>
          <w:color w:val="0D0D0D"/>
        </w:rPr>
        <w:t>рымском регионе</w:t>
      </w:r>
      <w:r>
        <w:rPr>
          <w:color w:val="0D0D0D"/>
        </w:rPr>
        <w:t>.</w:t>
      </w:r>
    </w:p>
    <w:p w:rsidR="006B6665" w:rsidRDefault="006B6665" w:rsidP="00D378DD">
      <w:pPr>
        <w:numPr>
          <w:ilvl w:val="0"/>
          <w:numId w:val="46"/>
        </w:numPr>
        <w:tabs>
          <w:tab w:val="clear" w:pos="720"/>
        </w:tabs>
        <w:spacing w:line="240" w:lineRule="auto"/>
        <w:ind w:left="360"/>
        <w:jc w:val="both"/>
        <w:rPr>
          <w:color w:val="0D0D0D"/>
        </w:rPr>
      </w:pPr>
      <w:r w:rsidRPr="00E62371">
        <w:rPr>
          <w:color w:val="0D0D0D"/>
        </w:rPr>
        <w:t>Аметов А.Н., Эмирсанова Э.Р., Сорокина Л.Е., Муртазаев Р.К.</w:t>
      </w:r>
      <w:r>
        <w:rPr>
          <w:color w:val="0D0D0D"/>
        </w:rPr>
        <w:t xml:space="preserve">, Комаров К.В. </w:t>
      </w:r>
      <w:r w:rsidRPr="00E62371">
        <w:rPr>
          <w:color w:val="0D0D0D"/>
        </w:rPr>
        <w:t>Оценка функциональных резервов кардиореспираторной системы у студентов</w:t>
      </w:r>
      <w:r>
        <w:rPr>
          <w:color w:val="0D0D0D"/>
        </w:rPr>
        <w:t>.</w:t>
      </w:r>
    </w:p>
    <w:p w:rsidR="006B6665" w:rsidRDefault="006B6665" w:rsidP="00D378DD">
      <w:pPr>
        <w:numPr>
          <w:ilvl w:val="0"/>
          <w:numId w:val="46"/>
        </w:numPr>
        <w:tabs>
          <w:tab w:val="clear" w:pos="720"/>
        </w:tabs>
        <w:spacing w:line="240" w:lineRule="auto"/>
        <w:ind w:left="360"/>
        <w:jc w:val="both"/>
        <w:rPr>
          <w:color w:val="0D0D0D"/>
        </w:rPr>
      </w:pPr>
      <w:bookmarkStart w:id="47" w:name="OLE_LINK34"/>
      <w:bookmarkStart w:id="48" w:name="OLE_LINK35"/>
      <w:r w:rsidRPr="00E62371">
        <w:rPr>
          <w:color w:val="0D0D0D"/>
        </w:rPr>
        <w:t xml:space="preserve">Гизатуллина </w:t>
      </w:r>
      <w:bookmarkEnd w:id="47"/>
      <w:bookmarkEnd w:id="48"/>
      <w:r w:rsidRPr="00E62371">
        <w:rPr>
          <w:color w:val="0D0D0D"/>
        </w:rPr>
        <w:t>Г.Р.</w:t>
      </w:r>
      <w:r w:rsidRPr="00D51756">
        <w:rPr>
          <w:color w:val="0D0D0D"/>
        </w:rPr>
        <w:t xml:space="preserve"> </w:t>
      </w:r>
      <w:r w:rsidRPr="00E62371">
        <w:rPr>
          <w:color w:val="0D0D0D"/>
        </w:rPr>
        <w:t>Анализ агрессивности, враждебности и тревожности у студентов-медиков с разным уровнем двигательной активности</w:t>
      </w:r>
      <w:r>
        <w:rPr>
          <w:color w:val="0D0D0D"/>
        </w:rPr>
        <w:t>.</w:t>
      </w:r>
    </w:p>
    <w:p w:rsidR="006B6665" w:rsidRPr="00E62371" w:rsidRDefault="006B6665" w:rsidP="00D378DD">
      <w:pPr>
        <w:numPr>
          <w:ilvl w:val="0"/>
          <w:numId w:val="46"/>
        </w:numPr>
        <w:tabs>
          <w:tab w:val="clear" w:pos="720"/>
        </w:tabs>
        <w:spacing w:line="240" w:lineRule="auto"/>
        <w:ind w:left="360"/>
        <w:jc w:val="both"/>
        <w:rPr>
          <w:color w:val="0D0D0D"/>
        </w:rPr>
      </w:pPr>
      <w:r w:rsidRPr="00E62371">
        <w:rPr>
          <w:color w:val="0D0D0D"/>
        </w:rPr>
        <w:t>Жукова А.В., Кашка Л.Р., Абхаирова Э.Э.</w:t>
      </w:r>
      <w:r>
        <w:rPr>
          <w:color w:val="0D0D0D"/>
        </w:rPr>
        <w:t xml:space="preserve">, Эбубекирова Л.Ш. </w:t>
      </w:r>
      <w:r w:rsidRPr="00E62371">
        <w:rPr>
          <w:color w:val="0D0D0D"/>
        </w:rPr>
        <w:t>Характеристика качества сна и тревожности у студентов-медиков в разные периоды учебной деятельности</w:t>
      </w:r>
      <w:r>
        <w:rPr>
          <w:color w:val="0D0D0D"/>
        </w:rPr>
        <w:t>.</w:t>
      </w:r>
    </w:p>
    <w:p w:rsidR="006B6665" w:rsidRPr="00E62371" w:rsidRDefault="006B6665" w:rsidP="00D378DD">
      <w:pPr>
        <w:numPr>
          <w:ilvl w:val="0"/>
          <w:numId w:val="46"/>
        </w:numPr>
        <w:tabs>
          <w:tab w:val="clear" w:pos="720"/>
        </w:tabs>
        <w:spacing w:line="240" w:lineRule="auto"/>
        <w:ind w:left="360"/>
        <w:jc w:val="both"/>
        <w:rPr>
          <w:color w:val="0D0D0D"/>
        </w:rPr>
      </w:pPr>
      <w:r w:rsidRPr="00E62371">
        <w:rPr>
          <w:color w:val="0D0D0D"/>
        </w:rPr>
        <w:t>Кариофиллидис Иоаннис</w:t>
      </w:r>
      <w:r>
        <w:rPr>
          <w:color w:val="0D0D0D"/>
        </w:rPr>
        <w:t xml:space="preserve">. </w:t>
      </w:r>
      <w:r w:rsidRPr="00E62371">
        <w:rPr>
          <w:color w:val="0D0D0D"/>
        </w:rPr>
        <w:t>Оценка риска орторексии у молодежи</w:t>
      </w:r>
      <w:r>
        <w:rPr>
          <w:color w:val="0D0D0D"/>
        </w:rPr>
        <w:t>.</w:t>
      </w:r>
    </w:p>
    <w:p w:rsidR="006B6665" w:rsidRPr="00E62371" w:rsidRDefault="006B6665" w:rsidP="00D378DD">
      <w:pPr>
        <w:numPr>
          <w:ilvl w:val="0"/>
          <w:numId w:val="46"/>
        </w:numPr>
        <w:tabs>
          <w:tab w:val="clear" w:pos="720"/>
        </w:tabs>
        <w:spacing w:line="240" w:lineRule="auto"/>
        <w:ind w:left="360"/>
        <w:jc w:val="both"/>
        <w:rPr>
          <w:color w:val="0D0D0D"/>
        </w:rPr>
      </w:pPr>
      <w:r w:rsidRPr="00E62371">
        <w:rPr>
          <w:color w:val="0D0D0D"/>
        </w:rPr>
        <w:t>Абхаирова Э.Э, Эбубекирова Л.Ш.</w:t>
      </w:r>
      <w:r>
        <w:rPr>
          <w:color w:val="0D0D0D"/>
        </w:rPr>
        <w:t xml:space="preserve"> </w:t>
      </w:r>
      <w:r w:rsidRPr="00E62371">
        <w:rPr>
          <w:color w:val="0D0D0D"/>
        </w:rPr>
        <w:t>Оценка адаптационных возможностей разных участников образовательного процесса во время экзаменов</w:t>
      </w:r>
      <w:r>
        <w:rPr>
          <w:color w:val="0D0D0D"/>
        </w:rPr>
        <w:t>.</w:t>
      </w:r>
    </w:p>
    <w:p w:rsidR="006B6665" w:rsidRPr="00E62371" w:rsidRDefault="006B6665" w:rsidP="00D378DD">
      <w:pPr>
        <w:numPr>
          <w:ilvl w:val="0"/>
          <w:numId w:val="46"/>
        </w:numPr>
        <w:tabs>
          <w:tab w:val="clear" w:pos="720"/>
        </w:tabs>
        <w:spacing w:line="240" w:lineRule="auto"/>
        <w:ind w:left="360"/>
        <w:jc w:val="both"/>
        <w:rPr>
          <w:color w:val="0D0D0D"/>
        </w:rPr>
      </w:pPr>
      <w:r w:rsidRPr="00E62371">
        <w:rPr>
          <w:color w:val="0D0D0D"/>
        </w:rPr>
        <w:t>Эмирсанова Э.Р., Аметов А.Н., Сорокина Л.Е., Сулейманов Э.Р.</w:t>
      </w:r>
      <w:r>
        <w:rPr>
          <w:color w:val="0D0D0D"/>
        </w:rPr>
        <w:t xml:space="preserve"> </w:t>
      </w:r>
      <w:r w:rsidRPr="00E62371">
        <w:rPr>
          <w:color w:val="0D0D0D"/>
        </w:rPr>
        <w:t>Особенности реакции организма студентов на физическую нагрузку с учетом типа вегетативной регуляции</w:t>
      </w:r>
      <w:r>
        <w:rPr>
          <w:color w:val="0D0D0D"/>
        </w:rPr>
        <w:t>.</w:t>
      </w:r>
    </w:p>
    <w:p w:rsidR="006B6665" w:rsidRPr="00D51756" w:rsidRDefault="006B6665" w:rsidP="00D51756">
      <w:pPr>
        <w:spacing w:line="240" w:lineRule="auto"/>
        <w:ind w:left="0" w:firstLine="0"/>
        <w:jc w:val="both"/>
        <w:rPr>
          <w:color w:val="0D0D0D"/>
        </w:rPr>
      </w:pPr>
    </w:p>
    <w:p w:rsidR="006B6665" w:rsidRDefault="006B6665" w:rsidP="00E83F84">
      <w:pPr>
        <w:spacing w:line="240" w:lineRule="auto"/>
        <w:ind w:left="0" w:firstLine="0"/>
        <w:jc w:val="both"/>
        <w:rPr>
          <w:b/>
          <w:color w:val="0D0D0D"/>
        </w:rPr>
      </w:pPr>
      <w:r w:rsidRPr="0035368C">
        <w:rPr>
          <w:b/>
          <w:color w:val="0D0D0D"/>
        </w:rPr>
        <w:t>1</w:t>
      </w:r>
      <w:r>
        <w:rPr>
          <w:b/>
          <w:color w:val="0D0D0D"/>
        </w:rPr>
        <w:t>5</w:t>
      </w:r>
      <w:r w:rsidRPr="0035368C">
        <w:rPr>
          <w:b/>
          <w:color w:val="0D0D0D"/>
        </w:rPr>
        <w:t>.</w:t>
      </w:r>
      <w:r>
        <w:rPr>
          <w:b/>
          <w:color w:val="0D0D0D"/>
        </w:rPr>
        <w:t>00 – 15</w:t>
      </w:r>
      <w:r w:rsidRPr="0035368C">
        <w:rPr>
          <w:b/>
          <w:color w:val="0D0D0D"/>
        </w:rPr>
        <w:t>.</w:t>
      </w:r>
      <w:r>
        <w:rPr>
          <w:b/>
          <w:color w:val="0D0D0D"/>
        </w:rPr>
        <w:t>3</w:t>
      </w:r>
      <w:r w:rsidRPr="0035368C">
        <w:rPr>
          <w:b/>
          <w:color w:val="0D0D0D"/>
        </w:rPr>
        <w:t xml:space="preserve">0 </w:t>
      </w:r>
      <w:r>
        <w:rPr>
          <w:b/>
        </w:rPr>
        <w:t>Кофе брейк</w:t>
      </w:r>
      <w:r w:rsidRPr="007651EA">
        <w:rPr>
          <w:b/>
          <w:color w:val="0D0D0D"/>
        </w:rPr>
        <w:t>.</w:t>
      </w:r>
    </w:p>
    <w:p w:rsidR="006B6665" w:rsidRPr="00262F43" w:rsidRDefault="006B6665" w:rsidP="00E83F84">
      <w:pPr>
        <w:spacing w:line="240" w:lineRule="auto"/>
        <w:ind w:left="0" w:firstLine="0"/>
        <w:jc w:val="both"/>
        <w:rPr>
          <w:b/>
          <w:color w:val="0D0D0D"/>
        </w:rPr>
      </w:pPr>
      <w:r w:rsidRPr="00262F43">
        <w:t>Буфет главного корпуса Рязанск</w:t>
      </w:r>
      <w:r>
        <w:t>ого</w:t>
      </w:r>
      <w:r w:rsidRPr="00262F43">
        <w:t xml:space="preserve"> государственн</w:t>
      </w:r>
      <w:r>
        <w:t>ого</w:t>
      </w:r>
      <w:r w:rsidRPr="00262F43">
        <w:t xml:space="preserve"> университет</w:t>
      </w:r>
      <w:r>
        <w:t>а</w:t>
      </w:r>
      <w:r w:rsidRPr="00262F43">
        <w:t xml:space="preserve"> </w:t>
      </w:r>
      <w:r w:rsidRPr="00262F43">
        <w:rPr>
          <w:color w:val="0D0D0D"/>
        </w:rPr>
        <w:t xml:space="preserve">им. С.А.Есенина. </w:t>
      </w:r>
    </w:p>
    <w:p w:rsidR="006B6665" w:rsidRDefault="006B6665" w:rsidP="00E83F84">
      <w:pPr>
        <w:spacing w:line="240" w:lineRule="auto"/>
        <w:ind w:left="0" w:firstLine="0"/>
        <w:jc w:val="both"/>
        <w:rPr>
          <w:color w:val="0D0D0D"/>
        </w:rPr>
      </w:pPr>
    </w:p>
    <w:p w:rsidR="006B6665" w:rsidRDefault="006B6665" w:rsidP="00E83F84">
      <w:pPr>
        <w:spacing w:line="240" w:lineRule="auto"/>
        <w:ind w:left="0" w:firstLine="0"/>
        <w:jc w:val="both"/>
        <w:rPr>
          <w:b/>
          <w:color w:val="0D0D0D"/>
        </w:rPr>
      </w:pPr>
      <w:bookmarkStart w:id="49" w:name="OLE_LINK22"/>
      <w:bookmarkStart w:id="50" w:name="OLE_LINK23"/>
      <w:bookmarkStart w:id="51" w:name="OLE_LINK42"/>
      <w:bookmarkStart w:id="52" w:name="OLE_LINK43"/>
      <w:r w:rsidRPr="0035368C">
        <w:rPr>
          <w:b/>
          <w:color w:val="0D0D0D"/>
        </w:rPr>
        <w:t>1</w:t>
      </w:r>
      <w:r>
        <w:rPr>
          <w:b/>
          <w:color w:val="0D0D0D"/>
        </w:rPr>
        <w:t>5</w:t>
      </w:r>
      <w:r w:rsidRPr="0035368C">
        <w:rPr>
          <w:b/>
          <w:color w:val="0D0D0D"/>
        </w:rPr>
        <w:t>.</w:t>
      </w:r>
      <w:r>
        <w:rPr>
          <w:b/>
          <w:color w:val="0D0D0D"/>
        </w:rPr>
        <w:t>30 – 18</w:t>
      </w:r>
      <w:r w:rsidRPr="0035368C">
        <w:rPr>
          <w:b/>
          <w:color w:val="0D0D0D"/>
        </w:rPr>
        <w:t>.</w:t>
      </w:r>
      <w:r>
        <w:rPr>
          <w:b/>
          <w:color w:val="0D0D0D"/>
        </w:rPr>
        <w:t>0</w:t>
      </w:r>
      <w:r w:rsidRPr="0035368C">
        <w:rPr>
          <w:b/>
          <w:color w:val="0D0D0D"/>
        </w:rPr>
        <w:t xml:space="preserve">0 </w:t>
      </w:r>
      <w:r w:rsidRPr="007651EA">
        <w:rPr>
          <w:b/>
        </w:rPr>
        <w:t>Экскурсия в мемориальный музей-усадьбу академика И.П. Павлова. Игра в городки, чаепитие</w:t>
      </w:r>
      <w:bookmarkEnd w:id="49"/>
      <w:bookmarkEnd w:id="50"/>
      <w:r w:rsidRPr="007651EA">
        <w:rPr>
          <w:b/>
          <w:color w:val="0D0D0D"/>
        </w:rPr>
        <w:t>.</w:t>
      </w:r>
    </w:p>
    <w:bookmarkEnd w:id="51"/>
    <w:bookmarkEnd w:id="52"/>
    <w:p w:rsidR="006B6665" w:rsidRPr="00AD7381" w:rsidRDefault="006B6665" w:rsidP="00E83F84">
      <w:pPr>
        <w:spacing w:line="240" w:lineRule="auto"/>
        <w:ind w:left="0" w:firstLine="0"/>
        <w:jc w:val="both"/>
        <w:rPr>
          <w:color w:val="0D0D0D"/>
        </w:rPr>
      </w:pPr>
      <w:r w:rsidRPr="00AD7381">
        <w:rPr>
          <w:color w:val="0D0D0D"/>
        </w:rPr>
        <w:t>Проезд на выделенном транспорте</w:t>
      </w:r>
      <w:r>
        <w:rPr>
          <w:color w:val="0D0D0D"/>
        </w:rPr>
        <w:t>.</w:t>
      </w:r>
    </w:p>
    <w:p w:rsidR="006B6665" w:rsidRPr="0035368C" w:rsidRDefault="006B6665" w:rsidP="00E83F84">
      <w:pPr>
        <w:spacing w:line="240" w:lineRule="auto"/>
        <w:ind w:left="0" w:firstLine="0"/>
        <w:jc w:val="both"/>
        <w:rPr>
          <w:b/>
          <w:color w:val="0D0D0D"/>
        </w:rPr>
      </w:pPr>
    </w:p>
    <w:p w:rsidR="006B6665" w:rsidRDefault="006B6665" w:rsidP="00E83F84">
      <w:pPr>
        <w:spacing w:line="240" w:lineRule="auto"/>
        <w:ind w:left="0" w:firstLine="0"/>
        <w:jc w:val="both"/>
        <w:rPr>
          <w:b/>
        </w:rPr>
      </w:pPr>
      <w:r>
        <w:rPr>
          <w:b/>
          <w:color w:val="0D0D0D"/>
        </w:rPr>
        <w:t>19.00 - 21</w:t>
      </w:r>
      <w:r w:rsidRPr="0035368C">
        <w:rPr>
          <w:b/>
          <w:color w:val="0D0D0D"/>
        </w:rPr>
        <w:t xml:space="preserve">.00 </w:t>
      </w:r>
      <w:r>
        <w:rPr>
          <w:b/>
          <w:color w:val="0D0D0D"/>
        </w:rPr>
        <w:t xml:space="preserve"> </w:t>
      </w:r>
      <w:r w:rsidRPr="00AD7381">
        <w:rPr>
          <w:b/>
        </w:rPr>
        <w:t>Дружеский ужин</w:t>
      </w:r>
      <w:r>
        <w:rPr>
          <w:b/>
        </w:rPr>
        <w:t>.</w:t>
      </w:r>
    </w:p>
    <w:p w:rsidR="006B6665" w:rsidRPr="0035368C" w:rsidRDefault="006B6665" w:rsidP="00E83F84">
      <w:pPr>
        <w:spacing w:line="240" w:lineRule="auto"/>
        <w:ind w:left="0" w:firstLine="0"/>
        <w:jc w:val="both"/>
        <w:rPr>
          <w:b/>
          <w:color w:val="0D0D0D"/>
        </w:rPr>
      </w:pPr>
      <w:r w:rsidRPr="00AD7381">
        <w:t xml:space="preserve">Столовая главного корпуса </w:t>
      </w:r>
      <w:r>
        <w:t>Рязанского государственного</w:t>
      </w:r>
      <w:r w:rsidRPr="00AD7381">
        <w:t xml:space="preserve"> университет</w:t>
      </w:r>
      <w:r>
        <w:t>а</w:t>
      </w:r>
      <w:r w:rsidRPr="00AD7381">
        <w:t xml:space="preserve"> им. С.А.Есенина. </w:t>
      </w:r>
    </w:p>
    <w:p w:rsidR="006B6665" w:rsidRDefault="006B6665" w:rsidP="00462FB0">
      <w:pPr>
        <w:spacing w:line="240" w:lineRule="auto"/>
        <w:ind w:left="0" w:firstLine="0"/>
        <w:jc w:val="both"/>
        <w:rPr>
          <w:color w:val="0D0D0D"/>
        </w:rPr>
      </w:pPr>
    </w:p>
    <w:p w:rsidR="006B6665" w:rsidRDefault="006B6665" w:rsidP="0026512C">
      <w:pPr>
        <w:spacing w:line="240" w:lineRule="auto"/>
        <w:ind w:left="0" w:firstLine="0"/>
        <w:jc w:val="both"/>
        <w:rPr>
          <w:b/>
          <w:color w:val="0D0D0D"/>
        </w:rPr>
      </w:pPr>
      <w:r>
        <w:rPr>
          <w:b/>
          <w:color w:val="0D0D0D"/>
        </w:rPr>
        <w:br w:type="page"/>
      </w:r>
    </w:p>
    <w:p w:rsidR="006B6665" w:rsidRPr="0035368C" w:rsidRDefault="006B6665" w:rsidP="0026512C">
      <w:pPr>
        <w:pBdr>
          <w:top w:val="single" w:sz="4" w:space="1" w:color="auto"/>
          <w:bottom w:val="single" w:sz="4" w:space="1" w:color="auto"/>
        </w:pBdr>
        <w:spacing w:line="240" w:lineRule="auto"/>
        <w:ind w:left="0" w:firstLine="0"/>
        <w:jc w:val="center"/>
        <w:rPr>
          <w:b/>
          <w:color w:val="000000"/>
        </w:rPr>
      </w:pPr>
      <w:r w:rsidRPr="0035368C">
        <w:rPr>
          <w:b/>
          <w:color w:val="000000"/>
        </w:rPr>
        <w:t>2</w:t>
      </w:r>
      <w:r>
        <w:rPr>
          <w:b/>
          <w:color w:val="000000"/>
        </w:rPr>
        <w:t>5 МАЯ</w:t>
      </w:r>
      <w:r w:rsidRPr="0035368C">
        <w:rPr>
          <w:b/>
          <w:color w:val="000000"/>
        </w:rPr>
        <w:t xml:space="preserve"> 201</w:t>
      </w:r>
      <w:r>
        <w:rPr>
          <w:b/>
          <w:color w:val="000000"/>
        </w:rPr>
        <w:t>7</w:t>
      </w:r>
      <w:r w:rsidRPr="0035368C">
        <w:rPr>
          <w:b/>
          <w:color w:val="000000"/>
        </w:rPr>
        <w:t xml:space="preserve"> г.</w:t>
      </w:r>
    </w:p>
    <w:p w:rsidR="006B6665" w:rsidRDefault="006B6665" w:rsidP="0026512C">
      <w:pPr>
        <w:spacing w:line="240" w:lineRule="auto"/>
        <w:ind w:left="0" w:firstLine="0"/>
        <w:jc w:val="both"/>
        <w:rPr>
          <w:b/>
          <w:color w:val="FF0000"/>
        </w:rPr>
      </w:pPr>
    </w:p>
    <w:p w:rsidR="006B6665" w:rsidRDefault="006B6665" w:rsidP="00A50BB4">
      <w:pPr>
        <w:spacing w:line="240" w:lineRule="auto"/>
        <w:ind w:left="0" w:firstLine="0"/>
        <w:jc w:val="both"/>
        <w:rPr>
          <w:b/>
        </w:rPr>
      </w:pPr>
      <w:r>
        <w:rPr>
          <w:b/>
        </w:rPr>
        <w:t xml:space="preserve">10.00 </w:t>
      </w:r>
      <w:r w:rsidRPr="0035368C">
        <w:rPr>
          <w:b/>
        </w:rPr>
        <w:t>– 1</w:t>
      </w:r>
      <w:r>
        <w:rPr>
          <w:b/>
        </w:rPr>
        <w:t>4</w:t>
      </w:r>
      <w:r w:rsidRPr="0035368C">
        <w:rPr>
          <w:b/>
        </w:rPr>
        <w:t>.00</w:t>
      </w:r>
      <w:r>
        <w:rPr>
          <w:b/>
        </w:rPr>
        <w:t xml:space="preserve"> </w:t>
      </w:r>
      <w:r w:rsidRPr="0026512C">
        <w:rPr>
          <w:b/>
        </w:rPr>
        <w:t xml:space="preserve">СЕКЦИОННОЕ ЗАСЕДАНИЕ </w:t>
      </w:r>
      <w:r>
        <w:rPr>
          <w:b/>
        </w:rPr>
        <w:t>I</w:t>
      </w:r>
    </w:p>
    <w:p w:rsidR="006B6665" w:rsidRPr="0035368C" w:rsidRDefault="006B6665" w:rsidP="004638EC">
      <w:pPr>
        <w:spacing w:line="240" w:lineRule="auto"/>
        <w:ind w:left="0" w:firstLine="0"/>
        <w:jc w:val="both"/>
        <w:rPr>
          <w:b/>
        </w:rPr>
      </w:pPr>
      <w:r w:rsidRPr="0026512C">
        <w:rPr>
          <w:b/>
        </w:rPr>
        <w:t>Эколого-физиологические проблемы адаптации к различным, природно-климатическим, социальным и производственным условиям.</w:t>
      </w:r>
    </w:p>
    <w:p w:rsidR="006B6665" w:rsidRPr="001D3FB8" w:rsidRDefault="006B6665" w:rsidP="004638EC">
      <w:pPr>
        <w:spacing w:line="240" w:lineRule="auto"/>
        <w:ind w:left="0" w:firstLine="0"/>
        <w:jc w:val="both"/>
        <w:rPr>
          <w:b/>
        </w:rPr>
      </w:pPr>
      <w:r w:rsidRPr="0094329F">
        <w:t>К</w:t>
      </w:r>
      <w:r>
        <w:t xml:space="preserve">онференц </w:t>
      </w:r>
      <w:r w:rsidRPr="0094329F">
        <w:t>зал</w:t>
      </w:r>
      <w:r w:rsidRPr="000778D2">
        <w:rPr>
          <w:sz w:val="20"/>
          <w:szCs w:val="20"/>
        </w:rPr>
        <w:t xml:space="preserve"> </w:t>
      </w:r>
      <w:r>
        <w:t xml:space="preserve">главного корпуса </w:t>
      </w:r>
      <w:r w:rsidRPr="001D3FB8">
        <w:t>Рязанск</w:t>
      </w:r>
      <w:r>
        <w:t>ого</w:t>
      </w:r>
      <w:r w:rsidRPr="001D3FB8">
        <w:t xml:space="preserve"> государственн</w:t>
      </w:r>
      <w:r>
        <w:t xml:space="preserve">ого университета </w:t>
      </w:r>
      <w:r w:rsidRPr="001D3FB8">
        <w:t xml:space="preserve">им. С.А.Есенина. </w:t>
      </w:r>
    </w:p>
    <w:p w:rsidR="006B6665" w:rsidRDefault="006B6665" w:rsidP="00462FB0">
      <w:pPr>
        <w:spacing w:line="240" w:lineRule="auto"/>
        <w:ind w:left="0" w:firstLine="0"/>
        <w:jc w:val="both"/>
        <w:rPr>
          <w:color w:val="0D0D0D"/>
        </w:rPr>
      </w:pPr>
    </w:p>
    <w:p w:rsidR="006B6665" w:rsidRPr="00587AFF" w:rsidRDefault="006B6665" w:rsidP="00180E9A">
      <w:pPr>
        <w:spacing w:line="240" w:lineRule="auto"/>
        <w:ind w:left="0" w:firstLine="0"/>
        <w:jc w:val="both"/>
        <w:rPr>
          <w:bCs/>
        </w:rPr>
      </w:pPr>
      <w:bookmarkStart w:id="53" w:name="OLE_LINK46"/>
      <w:bookmarkStart w:id="54" w:name="OLE_LINK47"/>
      <w:bookmarkStart w:id="55" w:name="OLE_LINK48"/>
      <w:bookmarkStart w:id="56" w:name="OLE_LINK49"/>
      <w:r w:rsidRPr="0094329F">
        <w:rPr>
          <w:b/>
          <w:bCs/>
        </w:rPr>
        <w:t xml:space="preserve">Председатель: </w:t>
      </w:r>
      <w:r w:rsidRPr="00587AFF">
        <w:rPr>
          <w:bCs/>
        </w:rPr>
        <w:t>д.м.н., профессор</w:t>
      </w:r>
      <w:r>
        <w:rPr>
          <w:b/>
          <w:bCs/>
        </w:rPr>
        <w:t xml:space="preserve"> </w:t>
      </w:r>
      <w:r w:rsidRPr="00587AFF">
        <w:rPr>
          <w:bCs/>
        </w:rPr>
        <w:t>Северин А.Е.</w:t>
      </w:r>
    </w:p>
    <w:p w:rsidR="006B6665" w:rsidRPr="0094329F" w:rsidRDefault="006B6665" w:rsidP="00180E9A">
      <w:pPr>
        <w:spacing w:line="240" w:lineRule="auto"/>
        <w:ind w:left="0" w:firstLine="0"/>
        <w:jc w:val="both"/>
        <w:rPr>
          <w:b/>
          <w:bCs/>
        </w:rPr>
      </w:pPr>
      <w:r w:rsidRPr="0094329F">
        <w:rPr>
          <w:b/>
          <w:bCs/>
        </w:rPr>
        <w:t xml:space="preserve">Секретарь: </w:t>
      </w:r>
      <w:r w:rsidRPr="00587AFF">
        <w:rPr>
          <w:bCs/>
        </w:rPr>
        <w:t>Манкаева О.В.</w:t>
      </w:r>
    </w:p>
    <w:p w:rsidR="006B6665" w:rsidRPr="0035368C" w:rsidRDefault="006B6665" w:rsidP="00180E9A">
      <w:pPr>
        <w:spacing w:line="240" w:lineRule="auto"/>
        <w:ind w:left="0" w:firstLine="0"/>
        <w:jc w:val="both"/>
      </w:pPr>
      <w:r w:rsidRPr="0094329F">
        <w:rPr>
          <w:b/>
          <w:bCs/>
        </w:rPr>
        <w:t xml:space="preserve">Модератор: </w:t>
      </w:r>
      <w:r w:rsidRPr="00587AFF">
        <w:rPr>
          <w:bCs/>
        </w:rPr>
        <w:t>Харитонова Т.М.</w:t>
      </w:r>
    </w:p>
    <w:p w:rsidR="006B6665" w:rsidRDefault="006B6665" w:rsidP="00180E9A">
      <w:pPr>
        <w:spacing w:line="240" w:lineRule="auto"/>
        <w:ind w:left="0" w:firstLine="0"/>
        <w:jc w:val="both"/>
      </w:pPr>
      <w:bookmarkStart w:id="57" w:name="OLE_LINK26"/>
      <w:bookmarkStart w:id="58" w:name="OLE_LINK27"/>
      <w:bookmarkEnd w:id="53"/>
      <w:bookmarkEnd w:id="54"/>
      <w:r w:rsidRPr="0067715A">
        <w:rPr>
          <w:b/>
          <w:bCs/>
        </w:rPr>
        <w:t>Регламент:</w:t>
      </w:r>
      <w:r w:rsidRPr="0067715A">
        <w:t xml:space="preserve"> продолжительность доклада </w:t>
      </w:r>
      <w:r>
        <w:t>5-7</w:t>
      </w:r>
      <w:r w:rsidRPr="0067715A">
        <w:t xml:space="preserve"> мин., ответы на вопросы 3 мин.</w:t>
      </w:r>
    </w:p>
    <w:bookmarkEnd w:id="55"/>
    <w:bookmarkEnd w:id="56"/>
    <w:p w:rsidR="006B6665" w:rsidRDefault="006B6665" w:rsidP="00180E9A">
      <w:pPr>
        <w:spacing w:line="240" w:lineRule="auto"/>
        <w:ind w:left="0" w:firstLine="0"/>
        <w:jc w:val="both"/>
      </w:pPr>
    </w:p>
    <w:p w:rsidR="006B6665" w:rsidRDefault="006B6665" w:rsidP="00180E9A">
      <w:pPr>
        <w:spacing w:line="240" w:lineRule="auto"/>
        <w:ind w:left="0" w:firstLine="0"/>
        <w:jc w:val="both"/>
        <w:rPr>
          <w:b/>
          <w:bCs/>
        </w:rPr>
      </w:pPr>
      <w:r w:rsidRPr="0067715A">
        <w:rPr>
          <w:b/>
          <w:bCs/>
        </w:rPr>
        <w:t>Научные доклады:</w:t>
      </w:r>
    </w:p>
    <w:bookmarkEnd w:id="57"/>
    <w:bookmarkEnd w:id="58"/>
    <w:p w:rsidR="006B6665" w:rsidRPr="002367A6" w:rsidRDefault="006B6665" w:rsidP="002367A6">
      <w:pPr>
        <w:numPr>
          <w:ilvl w:val="0"/>
          <w:numId w:val="41"/>
        </w:numPr>
        <w:spacing w:line="240" w:lineRule="auto"/>
        <w:ind w:left="284" w:hanging="284"/>
        <w:jc w:val="both"/>
        <w:rPr>
          <w:bCs/>
        </w:rPr>
      </w:pPr>
      <w:r w:rsidRPr="002367A6">
        <w:rPr>
          <w:bCs/>
        </w:rPr>
        <w:t>Аникина Е.В. Оценка психофизиологичекого состояния студентов из стран Центральной Африки.</w:t>
      </w:r>
    </w:p>
    <w:p w:rsidR="006B6665" w:rsidRPr="002367A6" w:rsidRDefault="006B6665" w:rsidP="002367A6">
      <w:pPr>
        <w:numPr>
          <w:ilvl w:val="0"/>
          <w:numId w:val="41"/>
        </w:numPr>
        <w:spacing w:line="240" w:lineRule="auto"/>
        <w:ind w:left="284" w:hanging="284"/>
        <w:jc w:val="both"/>
        <w:rPr>
          <w:bCs/>
        </w:rPr>
      </w:pPr>
      <w:r w:rsidRPr="002367A6">
        <w:rPr>
          <w:bCs/>
        </w:rPr>
        <w:t>Бакиев Д.А. Динамика сенсомоторных реакций сотрудников органов внутренних дел.</w:t>
      </w:r>
    </w:p>
    <w:p w:rsidR="006B6665" w:rsidRPr="002367A6" w:rsidRDefault="006B6665" w:rsidP="002367A6">
      <w:pPr>
        <w:numPr>
          <w:ilvl w:val="0"/>
          <w:numId w:val="41"/>
        </w:numPr>
        <w:spacing w:line="240" w:lineRule="auto"/>
        <w:ind w:left="284" w:hanging="284"/>
        <w:jc w:val="both"/>
        <w:rPr>
          <w:bCs/>
        </w:rPr>
      </w:pPr>
      <w:r w:rsidRPr="002367A6">
        <w:rPr>
          <w:bCs/>
        </w:rPr>
        <w:t>Богданова А.М., Тымченко С.Л. Особенности вариабельности сердечного ритма студентов в связи с эндогенным содержанием ртути.</w:t>
      </w:r>
    </w:p>
    <w:p w:rsidR="006B6665" w:rsidRPr="002367A6" w:rsidRDefault="006B6665" w:rsidP="002367A6">
      <w:pPr>
        <w:numPr>
          <w:ilvl w:val="0"/>
          <w:numId w:val="41"/>
        </w:numPr>
        <w:spacing w:line="240" w:lineRule="auto"/>
        <w:ind w:left="284" w:hanging="284"/>
        <w:jc w:val="both"/>
        <w:rPr>
          <w:bCs/>
        </w:rPr>
      </w:pPr>
      <w:r w:rsidRPr="002367A6">
        <w:rPr>
          <w:bCs/>
        </w:rPr>
        <w:t>Брагин Л.Х., Гончарова А.Г., Брагин Д.Л., Северин А.Е., Тихонова Г.А., Гончаров И.Н. Физиологическое обоснование эффективности методов квантовой полифакторной терапии функциональных расстройств и травматических дисфункций.</w:t>
      </w:r>
    </w:p>
    <w:p w:rsidR="006B6665" w:rsidRPr="002367A6" w:rsidRDefault="006B6665" w:rsidP="002367A6">
      <w:pPr>
        <w:numPr>
          <w:ilvl w:val="0"/>
          <w:numId w:val="41"/>
        </w:numPr>
        <w:spacing w:line="240" w:lineRule="auto"/>
        <w:ind w:left="284" w:hanging="284"/>
        <w:jc w:val="both"/>
        <w:rPr>
          <w:bCs/>
        </w:rPr>
      </w:pPr>
      <w:r w:rsidRPr="002367A6">
        <w:rPr>
          <w:bCs/>
        </w:rPr>
        <w:t>Бугаевский К.А. Жизнь и деятельность И.П. Павлова в филателии, фалеристике и нумизматике.</w:t>
      </w:r>
    </w:p>
    <w:p w:rsidR="006B6665" w:rsidRPr="002367A6" w:rsidRDefault="006B6665" w:rsidP="002367A6">
      <w:pPr>
        <w:numPr>
          <w:ilvl w:val="0"/>
          <w:numId w:val="41"/>
        </w:numPr>
        <w:spacing w:line="240" w:lineRule="auto"/>
        <w:ind w:left="284" w:hanging="284"/>
        <w:jc w:val="both"/>
        <w:rPr>
          <w:bCs/>
        </w:rPr>
      </w:pPr>
      <w:r w:rsidRPr="002367A6">
        <w:rPr>
          <w:bCs/>
        </w:rPr>
        <w:t>Буренков В.Н., Исаков Р.В., Сушкова Л.Т. Интегральный показатель здоровья как индикатор общественного здоровья.</w:t>
      </w:r>
    </w:p>
    <w:p w:rsidR="006B6665" w:rsidRPr="002367A6" w:rsidRDefault="006B6665" w:rsidP="002367A6">
      <w:pPr>
        <w:numPr>
          <w:ilvl w:val="0"/>
          <w:numId w:val="41"/>
        </w:numPr>
        <w:spacing w:line="240" w:lineRule="auto"/>
        <w:ind w:left="284" w:hanging="284"/>
        <w:jc w:val="both"/>
        <w:rPr>
          <w:bCs/>
        </w:rPr>
      </w:pPr>
      <w:r w:rsidRPr="002367A6">
        <w:rPr>
          <w:bCs/>
        </w:rPr>
        <w:t>Вареха Л.А., Огурцов П.П., Иванов Г.Г. Метод дисперсионного картирования ЭКГ в оценке поражения миокарда у больных с сердечно-сосудистой патологией на фоне употребления алкоголя.</w:t>
      </w:r>
    </w:p>
    <w:p w:rsidR="006B6665" w:rsidRPr="002367A6" w:rsidRDefault="006B6665" w:rsidP="002367A6">
      <w:pPr>
        <w:numPr>
          <w:ilvl w:val="0"/>
          <w:numId w:val="41"/>
        </w:numPr>
        <w:spacing w:line="240" w:lineRule="auto"/>
        <w:ind w:left="284" w:hanging="284"/>
        <w:jc w:val="both"/>
        <w:rPr>
          <w:bCs/>
        </w:rPr>
      </w:pPr>
      <w:r w:rsidRPr="002367A6">
        <w:rPr>
          <w:bCs/>
        </w:rPr>
        <w:t>Власенко Н.Ю., Макарова И.И. Особенности продукции кортизола у пожарных-спасателей.</w:t>
      </w:r>
    </w:p>
    <w:p w:rsidR="006B6665" w:rsidRPr="002367A6" w:rsidRDefault="006B6665" w:rsidP="002367A6">
      <w:pPr>
        <w:numPr>
          <w:ilvl w:val="0"/>
          <w:numId w:val="41"/>
        </w:numPr>
        <w:spacing w:line="240" w:lineRule="auto"/>
        <w:ind w:left="284" w:hanging="284"/>
        <w:jc w:val="both"/>
        <w:rPr>
          <w:bCs/>
        </w:rPr>
      </w:pPr>
      <w:r w:rsidRPr="002367A6">
        <w:rPr>
          <w:bCs/>
        </w:rPr>
        <w:t>Даначева М.Н. Коррекционная программа по оптимизации процессов адаптации учащихся средней школы столичного мегаполиса.</w:t>
      </w:r>
    </w:p>
    <w:p w:rsidR="006B6665" w:rsidRPr="002367A6" w:rsidRDefault="006B6665" w:rsidP="002367A6">
      <w:pPr>
        <w:numPr>
          <w:ilvl w:val="0"/>
          <w:numId w:val="41"/>
        </w:numPr>
        <w:spacing w:line="240" w:lineRule="auto"/>
        <w:ind w:left="284" w:hanging="284"/>
        <w:jc w:val="both"/>
        <w:rPr>
          <w:bCs/>
        </w:rPr>
      </w:pPr>
      <w:r w:rsidRPr="002367A6">
        <w:rPr>
          <w:bCs/>
        </w:rPr>
        <w:t>Джейранова А.Г., Дунюшина А.А., Джаббарова Э.М Изучение способности к запоминанию и воспроизведению зрительной информации.</w:t>
      </w:r>
    </w:p>
    <w:p w:rsidR="006B6665" w:rsidRPr="002367A6" w:rsidRDefault="006B6665" w:rsidP="002367A6">
      <w:pPr>
        <w:numPr>
          <w:ilvl w:val="0"/>
          <w:numId w:val="41"/>
        </w:numPr>
        <w:spacing w:line="240" w:lineRule="auto"/>
        <w:ind w:left="284" w:hanging="284"/>
        <w:jc w:val="both"/>
        <w:rPr>
          <w:bCs/>
        </w:rPr>
      </w:pPr>
      <w:r w:rsidRPr="002367A6">
        <w:rPr>
          <w:bCs/>
        </w:rPr>
        <w:t>Джуманиязова Э.Д. Особенности научных исследований кафедры нормальной физиологии Туркменского государственного университета.</w:t>
      </w:r>
    </w:p>
    <w:p w:rsidR="006B6665" w:rsidRPr="002367A6" w:rsidRDefault="006B6665" w:rsidP="002367A6">
      <w:pPr>
        <w:numPr>
          <w:ilvl w:val="0"/>
          <w:numId w:val="41"/>
        </w:numPr>
        <w:spacing w:line="240" w:lineRule="auto"/>
        <w:ind w:left="284" w:hanging="284"/>
        <w:jc w:val="both"/>
        <w:rPr>
          <w:bCs/>
        </w:rPr>
      </w:pPr>
      <w:r w:rsidRPr="002367A6">
        <w:rPr>
          <w:bCs/>
        </w:rPr>
        <w:t>Дускаева А.Х. Влияние гигиены питания на поведение крыс в условиях «норковой камеры».</w:t>
      </w:r>
    </w:p>
    <w:p w:rsidR="006B6665" w:rsidRPr="002367A6" w:rsidRDefault="006B6665" w:rsidP="002367A6">
      <w:pPr>
        <w:numPr>
          <w:ilvl w:val="0"/>
          <w:numId w:val="41"/>
        </w:numPr>
        <w:spacing w:line="240" w:lineRule="auto"/>
        <w:ind w:left="284" w:hanging="284"/>
        <w:jc w:val="both"/>
        <w:rPr>
          <w:bCs/>
        </w:rPr>
      </w:pPr>
      <w:r w:rsidRPr="002367A6">
        <w:rPr>
          <w:bCs/>
        </w:rPr>
        <w:t>Ермакова Н.В. Эколого-физиологические аспекты адаптации человека на Севере.</w:t>
      </w:r>
    </w:p>
    <w:p w:rsidR="006B6665" w:rsidRPr="002367A6" w:rsidRDefault="006B6665" w:rsidP="002367A6">
      <w:pPr>
        <w:numPr>
          <w:ilvl w:val="0"/>
          <w:numId w:val="41"/>
        </w:numPr>
        <w:spacing w:line="240" w:lineRule="auto"/>
        <w:ind w:left="284" w:hanging="284"/>
        <w:jc w:val="both"/>
        <w:rPr>
          <w:bCs/>
        </w:rPr>
      </w:pPr>
      <w:r w:rsidRPr="002367A6">
        <w:rPr>
          <w:bCs/>
        </w:rPr>
        <w:t>Ерофеева Н.С., Якушева Е.Н., Щулькин А.В., Черных И.В. Изучение актопротекторных свойств экстракта ушанки мелкоцветковой (Otites parviflorus grossh).</w:t>
      </w:r>
    </w:p>
    <w:p w:rsidR="006B6665" w:rsidRPr="002367A6" w:rsidRDefault="006B6665" w:rsidP="002367A6">
      <w:pPr>
        <w:numPr>
          <w:ilvl w:val="0"/>
          <w:numId w:val="41"/>
        </w:numPr>
        <w:spacing w:line="240" w:lineRule="auto"/>
        <w:ind w:left="284" w:hanging="284"/>
        <w:jc w:val="both"/>
        <w:rPr>
          <w:bCs/>
        </w:rPr>
      </w:pPr>
      <w:r w:rsidRPr="002367A6">
        <w:rPr>
          <w:bCs/>
        </w:rPr>
        <w:t>Ефимова Н.В., Шибкова Д.З. Системные взаимосвязи как критерий напряженности механизмов адаптации биосистем.</w:t>
      </w:r>
    </w:p>
    <w:p w:rsidR="006B6665" w:rsidRPr="002367A6" w:rsidRDefault="006B6665" w:rsidP="002367A6">
      <w:pPr>
        <w:numPr>
          <w:ilvl w:val="0"/>
          <w:numId w:val="41"/>
        </w:numPr>
        <w:spacing w:line="240" w:lineRule="auto"/>
        <w:ind w:left="284" w:hanging="284"/>
        <w:jc w:val="both"/>
        <w:rPr>
          <w:bCs/>
        </w:rPr>
      </w:pPr>
      <w:r w:rsidRPr="002367A6">
        <w:rPr>
          <w:bCs/>
        </w:rPr>
        <w:t>Зорин Р.А., Лапкин М.М., Жаднов В.А. Механизмы эффективности целенаправленной когнитивной деятельности у практически здоровых людей.</w:t>
      </w:r>
    </w:p>
    <w:p w:rsidR="006B6665" w:rsidRPr="002367A6" w:rsidRDefault="006B6665" w:rsidP="002367A6">
      <w:pPr>
        <w:numPr>
          <w:ilvl w:val="0"/>
          <w:numId w:val="41"/>
        </w:numPr>
        <w:spacing w:line="240" w:lineRule="auto"/>
        <w:ind w:left="284" w:hanging="284"/>
        <w:jc w:val="both"/>
        <w:rPr>
          <w:bCs/>
        </w:rPr>
      </w:pPr>
      <w:r w:rsidRPr="002367A6">
        <w:rPr>
          <w:bCs/>
        </w:rPr>
        <w:t>Ишбулатова С.Р., Казачкова Н.М. Адаптационные механизмы рыб на воздействие тяжелых металлов.</w:t>
      </w:r>
    </w:p>
    <w:p w:rsidR="006B6665" w:rsidRPr="002367A6" w:rsidRDefault="006B6665" w:rsidP="002367A6">
      <w:pPr>
        <w:numPr>
          <w:ilvl w:val="0"/>
          <w:numId w:val="41"/>
        </w:numPr>
        <w:spacing w:line="240" w:lineRule="auto"/>
        <w:ind w:left="284" w:hanging="284"/>
        <w:jc w:val="both"/>
        <w:rPr>
          <w:bCs/>
        </w:rPr>
      </w:pPr>
      <w:r w:rsidRPr="002367A6">
        <w:rPr>
          <w:bCs/>
        </w:rPr>
        <w:t>Каба Ф.И., Глебов В.В. Особенности адаптации африканских студентов на начальном периоде обучения в Москве.</w:t>
      </w:r>
    </w:p>
    <w:p w:rsidR="006B6665" w:rsidRPr="002367A6" w:rsidRDefault="006B6665" w:rsidP="002367A6">
      <w:pPr>
        <w:numPr>
          <w:ilvl w:val="0"/>
          <w:numId w:val="41"/>
        </w:numPr>
        <w:spacing w:line="240" w:lineRule="auto"/>
        <w:ind w:left="284" w:hanging="284"/>
        <w:jc w:val="both"/>
        <w:rPr>
          <w:bCs/>
        </w:rPr>
      </w:pPr>
      <w:r w:rsidRPr="002367A6">
        <w:rPr>
          <w:bCs/>
        </w:rPr>
        <w:t>Казачкова Н.М., Ишбулатова С.Р., Дускаев Г.К. Пищевая ценность куриного мяса по жирнокислотному составу.</w:t>
      </w:r>
    </w:p>
    <w:p w:rsidR="006B6665" w:rsidRPr="002367A6" w:rsidRDefault="006B6665" w:rsidP="002367A6">
      <w:pPr>
        <w:numPr>
          <w:ilvl w:val="0"/>
          <w:numId w:val="41"/>
        </w:numPr>
        <w:spacing w:line="240" w:lineRule="auto"/>
        <w:ind w:left="284" w:hanging="284"/>
        <w:jc w:val="both"/>
        <w:rPr>
          <w:bCs/>
        </w:rPr>
      </w:pPr>
      <w:r w:rsidRPr="002367A6">
        <w:rPr>
          <w:bCs/>
        </w:rPr>
        <w:t>Калюжный Е.А., Лавров А.Н., Красникова Л.И., Болтачева Е.А. Физиология адаптации учащихся и экологическая напряженность Нижегородской области.</w:t>
      </w:r>
    </w:p>
    <w:p w:rsidR="006B6665" w:rsidRPr="002367A6" w:rsidRDefault="006B6665" w:rsidP="002367A6">
      <w:pPr>
        <w:numPr>
          <w:ilvl w:val="0"/>
          <w:numId w:val="41"/>
        </w:numPr>
        <w:spacing w:line="240" w:lineRule="auto"/>
        <w:ind w:left="284" w:hanging="284"/>
        <w:jc w:val="both"/>
        <w:rPr>
          <w:bCs/>
        </w:rPr>
      </w:pPr>
      <w:r w:rsidRPr="002367A6">
        <w:rPr>
          <w:bCs/>
        </w:rPr>
        <w:t>Кастыро И.В., Баринов А.В., Ермакова Н.В., Хамидулин Г.В., Кащенко А.Н., Пириев Н.А., Алхасави М., Петров Н.С. Оценка циркадного индекса с помощью измерений дислокации сегмента ST и частоты сердечных сокращений у пациентов после септопластики.</w:t>
      </w:r>
    </w:p>
    <w:p w:rsidR="006B6665" w:rsidRPr="002367A6" w:rsidRDefault="006B6665" w:rsidP="002367A6">
      <w:pPr>
        <w:numPr>
          <w:ilvl w:val="0"/>
          <w:numId w:val="41"/>
        </w:numPr>
        <w:spacing w:line="240" w:lineRule="auto"/>
        <w:ind w:left="284" w:hanging="284"/>
        <w:jc w:val="both"/>
        <w:rPr>
          <w:bCs/>
        </w:rPr>
      </w:pPr>
      <w:r w:rsidRPr="002367A6">
        <w:rPr>
          <w:bCs/>
        </w:rPr>
        <w:t>Кобзева М.В., Джандарова Т.И. Динамика уровней прогестерона и кортикостерона в течение беременности в условиях гипофункции околощитовидных желез.</w:t>
      </w:r>
    </w:p>
    <w:p w:rsidR="006B6665" w:rsidRPr="002367A6" w:rsidRDefault="006B6665" w:rsidP="002367A6">
      <w:pPr>
        <w:numPr>
          <w:ilvl w:val="0"/>
          <w:numId w:val="41"/>
        </w:numPr>
        <w:spacing w:line="240" w:lineRule="auto"/>
        <w:ind w:left="284" w:hanging="284"/>
        <w:jc w:val="both"/>
        <w:rPr>
          <w:bCs/>
        </w:rPr>
      </w:pPr>
      <w:r w:rsidRPr="002367A6">
        <w:rPr>
          <w:bCs/>
        </w:rPr>
        <w:t>Комиссарова О.В., Дорохов Е.В. Адаптационные возможности спелеоклиматотерапии.</w:t>
      </w:r>
    </w:p>
    <w:p w:rsidR="006B6665" w:rsidRPr="002367A6" w:rsidRDefault="006B6665" w:rsidP="002367A6">
      <w:pPr>
        <w:numPr>
          <w:ilvl w:val="0"/>
          <w:numId w:val="41"/>
        </w:numPr>
        <w:spacing w:line="240" w:lineRule="auto"/>
        <w:ind w:left="284" w:hanging="284"/>
        <w:jc w:val="both"/>
        <w:rPr>
          <w:bCs/>
        </w:rPr>
      </w:pPr>
      <w:r w:rsidRPr="002367A6">
        <w:rPr>
          <w:bCs/>
        </w:rPr>
        <w:t>Комлева Н.Е., Марьяновский А.А., Панов А.А. Экологические и социальные факторы в развитии коморбидности.</w:t>
      </w:r>
    </w:p>
    <w:p w:rsidR="006B6665" w:rsidRPr="002367A6" w:rsidRDefault="006B6665" w:rsidP="002367A6">
      <w:pPr>
        <w:numPr>
          <w:ilvl w:val="0"/>
          <w:numId w:val="41"/>
        </w:numPr>
        <w:spacing w:line="240" w:lineRule="auto"/>
        <w:ind w:left="284" w:hanging="284"/>
        <w:jc w:val="both"/>
        <w:rPr>
          <w:bCs/>
        </w:rPr>
      </w:pPr>
      <w:r w:rsidRPr="002367A6">
        <w:rPr>
          <w:bCs/>
        </w:rPr>
        <w:t>Коновалова Я.М. Морфология вен нижних конечностей при варикозной болезни.</w:t>
      </w:r>
    </w:p>
    <w:p w:rsidR="006B6665" w:rsidRPr="002367A6" w:rsidRDefault="006B6665" w:rsidP="002367A6">
      <w:pPr>
        <w:numPr>
          <w:ilvl w:val="0"/>
          <w:numId w:val="41"/>
        </w:numPr>
        <w:spacing w:line="240" w:lineRule="auto"/>
        <w:ind w:left="284" w:hanging="284"/>
        <w:jc w:val="both"/>
        <w:rPr>
          <w:bCs/>
        </w:rPr>
      </w:pPr>
      <w:r w:rsidRPr="002367A6">
        <w:rPr>
          <w:bCs/>
        </w:rPr>
        <w:t>Коновалова Я.М., Гринберг М.В., Ботчей В.М., Еремина И.З., Саврова О.Б. Морфофункцианальное состояние поджелудочной железы на фоне недостаточности белка в пище.</w:t>
      </w:r>
    </w:p>
    <w:p w:rsidR="006B6665" w:rsidRPr="002367A6" w:rsidRDefault="006B6665" w:rsidP="002367A6">
      <w:pPr>
        <w:numPr>
          <w:ilvl w:val="0"/>
          <w:numId w:val="41"/>
        </w:numPr>
        <w:spacing w:line="240" w:lineRule="auto"/>
        <w:ind w:left="284" w:hanging="284"/>
        <w:jc w:val="both"/>
        <w:rPr>
          <w:bCs/>
        </w:rPr>
      </w:pPr>
      <w:r w:rsidRPr="002367A6">
        <w:rPr>
          <w:bCs/>
        </w:rPr>
        <w:t>Королева А.А. Эколого-физиологические проблемы адаптации к различным природно-климатическим, социальным и производственным условиям в ЮАО Москвы.</w:t>
      </w:r>
    </w:p>
    <w:p w:rsidR="006B6665" w:rsidRPr="002367A6" w:rsidRDefault="006B6665" w:rsidP="002367A6">
      <w:pPr>
        <w:numPr>
          <w:ilvl w:val="0"/>
          <w:numId w:val="41"/>
        </w:numPr>
        <w:spacing w:line="240" w:lineRule="auto"/>
        <w:ind w:left="284" w:hanging="284"/>
        <w:jc w:val="both"/>
        <w:rPr>
          <w:bCs/>
        </w:rPr>
      </w:pPr>
      <w:r w:rsidRPr="002367A6">
        <w:rPr>
          <w:bCs/>
        </w:rPr>
        <w:t>Корольков А.Д. Элементный статус при сахарном диабете 2 типа.</w:t>
      </w:r>
    </w:p>
    <w:p w:rsidR="006B6665" w:rsidRPr="002367A6" w:rsidRDefault="006B6665" w:rsidP="002367A6">
      <w:pPr>
        <w:numPr>
          <w:ilvl w:val="0"/>
          <w:numId w:val="41"/>
        </w:numPr>
        <w:spacing w:line="240" w:lineRule="auto"/>
        <w:ind w:left="284" w:hanging="284"/>
        <w:jc w:val="both"/>
        <w:rPr>
          <w:bCs/>
        </w:rPr>
      </w:pPr>
      <w:r w:rsidRPr="002367A6">
        <w:rPr>
          <w:bCs/>
        </w:rPr>
        <w:t>Костина Т.Б., Джандарова Т.И. Суточная динамика содержания адреналина и норадреналина в миокарде желудочков под влиянием слабоалкогольных напитков в процессе адаптации к изменению светового режима.</w:t>
      </w:r>
    </w:p>
    <w:p w:rsidR="006B6665" w:rsidRPr="002367A6" w:rsidRDefault="006B6665" w:rsidP="002367A6">
      <w:pPr>
        <w:numPr>
          <w:ilvl w:val="0"/>
          <w:numId w:val="41"/>
        </w:numPr>
        <w:spacing w:line="240" w:lineRule="auto"/>
        <w:ind w:left="284" w:hanging="284"/>
        <w:jc w:val="both"/>
        <w:rPr>
          <w:bCs/>
        </w:rPr>
      </w:pPr>
      <w:r w:rsidRPr="002367A6">
        <w:rPr>
          <w:bCs/>
        </w:rPr>
        <w:t>Кульченко Н.Г., Дружинина Н.К. Патологический дренаж венозных коллекторов у пациентов  с варикоцеле.</w:t>
      </w:r>
    </w:p>
    <w:p w:rsidR="006B6665" w:rsidRPr="002367A6" w:rsidRDefault="006B6665" w:rsidP="002367A6">
      <w:pPr>
        <w:numPr>
          <w:ilvl w:val="0"/>
          <w:numId w:val="41"/>
        </w:numPr>
        <w:spacing w:line="240" w:lineRule="auto"/>
        <w:ind w:left="284" w:hanging="284"/>
        <w:jc w:val="both"/>
        <w:rPr>
          <w:bCs/>
        </w:rPr>
      </w:pPr>
      <w:r w:rsidRPr="002367A6">
        <w:rPr>
          <w:bCs/>
        </w:rPr>
        <w:t>Кульченко Н.Г., Соловьева А.М. Универсальные ростовые факторы и сперматогенез.</w:t>
      </w:r>
    </w:p>
    <w:p w:rsidR="006B6665" w:rsidRPr="002367A6" w:rsidRDefault="006B6665" w:rsidP="002367A6">
      <w:pPr>
        <w:numPr>
          <w:ilvl w:val="0"/>
          <w:numId w:val="41"/>
        </w:numPr>
        <w:spacing w:line="240" w:lineRule="auto"/>
        <w:ind w:left="284" w:hanging="284"/>
        <w:jc w:val="both"/>
        <w:rPr>
          <w:bCs/>
        </w:rPr>
      </w:pPr>
      <w:r w:rsidRPr="002367A6">
        <w:rPr>
          <w:bCs/>
        </w:rPr>
        <w:t>Кэрэуш Я.В., Большевидцева И.Л. Особенности адаптационных возможностей пожилых женщин с высоким уровнем тревоги.</w:t>
      </w:r>
    </w:p>
    <w:p w:rsidR="006B6665" w:rsidRPr="002367A6" w:rsidRDefault="006B6665" w:rsidP="002367A6">
      <w:pPr>
        <w:numPr>
          <w:ilvl w:val="0"/>
          <w:numId w:val="41"/>
        </w:numPr>
        <w:spacing w:line="240" w:lineRule="auto"/>
        <w:ind w:left="284" w:hanging="284"/>
        <w:jc w:val="both"/>
        <w:rPr>
          <w:bCs/>
        </w:rPr>
      </w:pPr>
      <w:r w:rsidRPr="002367A6">
        <w:rPr>
          <w:bCs/>
        </w:rPr>
        <w:t>Ларина О.Н., Беккер А.М. Ингибирующий эффект длительного пребывания  в условиях изоляции на гепатический синтез белков крови.</w:t>
      </w:r>
    </w:p>
    <w:p w:rsidR="006B6665" w:rsidRPr="002367A6" w:rsidRDefault="006B6665" w:rsidP="002367A6">
      <w:pPr>
        <w:numPr>
          <w:ilvl w:val="0"/>
          <w:numId w:val="41"/>
        </w:numPr>
        <w:spacing w:line="240" w:lineRule="auto"/>
        <w:ind w:left="284" w:hanging="284"/>
        <w:jc w:val="both"/>
        <w:rPr>
          <w:bCs/>
        </w:rPr>
      </w:pPr>
      <w:r w:rsidRPr="002367A6">
        <w:rPr>
          <w:bCs/>
        </w:rPr>
        <w:t>Лизунова Н.В., Бакаева З.В., Сурин А.М. Липополисахарид E. Coli снижает способность нейронов противостоять токсическим дозам глутамата.</w:t>
      </w:r>
    </w:p>
    <w:p w:rsidR="006B6665" w:rsidRPr="002367A6" w:rsidRDefault="006B6665" w:rsidP="002367A6">
      <w:pPr>
        <w:numPr>
          <w:ilvl w:val="0"/>
          <w:numId w:val="41"/>
        </w:numPr>
        <w:spacing w:line="240" w:lineRule="auto"/>
        <w:ind w:left="284" w:hanging="284"/>
        <w:jc w:val="both"/>
        <w:rPr>
          <w:bCs/>
        </w:rPr>
      </w:pPr>
      <w:r w:rsidRPr="002367A6">
        <w:rPr>
          <w:bCs/>
        </w:rPr>
        <w:t>Лизурчик Л.В., Маршинская О.В., Казакова Т.В. Влияние табачной интоксикации на баланс макроэлементов в системе мать-плацента-плод.</w:t>
      </w:r>
    </w:p>
    <w:p w:rsidR="006B6665" w:rsidRDefault="006B6665" w:rsidP="002367A6">
      <w:pPr>
        <w:numPr>
          <w:ilvl w:val="0"/>
          <w:numId w:val="41"/>
        </w:numPr>
        <w:spacing w:line="240" w:lineRule="auto"/>
        <w:ind w:left="284" w:hanging="284"/>
        <w:jc w:val="both"/>
        <w:rPr>
          <w:bCs/>
        </w:rPr>
      </w:pPr>
      <w:r w:rsidRPr="002367A6">
        <w:rPr>
          <w:bCs/>
        </w:rPr>
        <w:t>Маршинская О.В., Казакова Т.В., Нотова С.В. Элементный состав сыворотки крови и волос следж-хоккеистов.</w:t>
      </w:r>
    </w:p>
    <w:p w:rsidR="006B6665" w:rsidRPr="00DA63F3" w:rsidRDefault="006B6665" w:rsidP="00DA63F3">
      <w:pPr>
        <w:numPr>
          <w:ilvl w:val="0"/>
          <w:numId w:val="41"/>
        </w:numPr>
        <w:spacing w:line="240" w:lineRule="auto"/>
        <w:ind w:left="284" w:hanging="284"/>
        <w:jc w:val="both"/>
        <w:rPr>
          <w:bCs/>
        </w:rPr>
      </w:pPr>
      <w:r w:rsidRPr="00DA63F3">
        <w:t>Мираков Р.С., Мираков Х.М. Показатели электролитного баланса у собак с единственной почкой при реадаптации после высокогорья.</w:t>
      </w:r>
    </w:p>
    <w:p w:rsidR="006B6665" w:rsidRPr="002367A6" w:rsidRDefault="006B6665" w:rsidP="002367A6">
      <w:pPr>
        <w:numPr>
          <w:ilvl w:val="0"/>
          <w:numId w:val="41"/>
        </w:numPr>
        <w:spacing w:line="240" w:lineRule="auto"/>
        <w:ind w:left="284" w:hanging="284"/>
        <w:jc w:val="both"/>
        <w:rPr>
          <w:bCs/>
        </w:rPr>
      </w:pPr>
      <w:r w:rsidRPr="00DA63F3">
        <w:rPr>
          <w:bCs/>
        </w:rPr>
        <w:t>Мяндина Г.И., Альхеджой Хасан</w:t>
      </w:r>
      <w:r w:rsidRPr="002367A6">
        <w:rPr>
          <w:bCs/>
        </w:rPr>
        <w:t>, Тарасенко Е.В., Кульченко Н.Г. Полиморфизм гена SEPS1 G-105a как предиктор мужского бесплодия.</w:t>
      </w:r>
    </w:p>
    <w:p w:rsidR="006B6665" w:rsidRPr="002367A6" w:rsidRDefault="006B6665" w:rsidP="002367A6">
      <w:pPr>
        <w:numPr>
          <w:ilvl w:val="0"/>
          <w:numId w:val="41"/>
        </w:numPr>
        <w:spacing w:line="240" w:lineRule="auto"/>
        <w:ind w:left="284" w:hanging="284"/>
        <w:jc w:val="both"/>
        <w:rPr>
          <w:bCs/>
        </w:rPr>
      </w:pPr>
      <w:r w:rsidRPr="002367A6">
        <w:rPr>
          <w:bCs/>
        </w:rPr>
        <w:t>Нотова С.В., Дускаева А.Х., Ларюшина И.Э., Кияева Е.В. Особенности аминокислотного статуса в процессе адаптации к пищевому стрессу.</w:t>
      </w:r>
    </w:p>
    <w:p w:rsidR="006B6665" w:rsidRPr="002367A6" w:rsidRDefault="006B6665" w:rsidP="002367A6">
      <w:pPr>
        <w:numPr>
          <w:ilvl w:val="0"/>
          <w:numId w:val="41"/>
        </w:numPr>
        <w:spacing w:line="240" w:lineRule="auto"/>
        <w:ind w:left="284" w:hanging="284"/>
        <w:jc w:val="both"/>
        <w:rPr>
          <w:bCs/>
        </w:rPr>
      </w:pPr>
      <w:r w:rsidRPr="002367A6">
        <w:rPr>
          <w:bCs/>
        </w:rPr>
        <w:t>Пац Н.В., Костяхин Е.А., Гуламова А.В. Кожная температура у людей с ожирением 1 степени.</w:t>
      </w:r>
    </w:p>
    <w:p w:rsidR="006B6665" w:rsidRPr="002367A6" w:rsidRDefault="006B6665" w:rsidP="002367A6">
      <w:pPr>
        <w:numPr>
          <w:ilvl w:val="0"/>
          <w:numId w:val="41"/>
        </w:numPr>
        <w:spacing w:line="240" w:lineRule="auto"/>
        <w:ind w:left="284" w:hanging="284"/>
        <w:jc w:val="both"/>
        <w:rPr>
          <w:bCs/>
        </w:rPr>
      </w:pPr>
      <w:r w:rsidRPr="002367A6">
        <w:rPr>
          <w:bCs/>
        </w:rPr>
        <w:t>Пац Н.В., Костяхин Е.А., Наумов А.И. Методика донозологической диагностики адаптации к условиям окружающей среды с измерением кожной температуры у женщин при различных физиологических состояниях.</w:t>
      </w:r>
    </w:p>
    <w:p w:rsidR="006B6665" w:rsidRPr="002367A6" w:rsidRDefault="006B6665" w:rsidP="002367A6">
      <w:pPr>
        <w:numPr>
          <w:ilvl w:val="0"/>
          <w:numId w:val="41"/>
        </w:numPr>
        <w:spacing w:line="240" w:lineRule="auto"/>
        <w:ind w:left="284" w:hanging="284"/>
        <w:jc w:val="both"/>
        <w:rPr>
          <w:bCs/>
        </w:rPr>
      </w:pPr>
      <w:r w:rsidRPr="002367A6">
        <w:rPr>
          <w:bCs/>
        </w:rPr>
        <w:t>Полковникова О.В., Ефремов И.А., Семёнова В.Н. Адаптационные возможности сотрудников офиса.</w:t>
      </w:r>
    </w:p>
    <w:p w:rsidR="006B6665" w:rsidRPr="002367A6" w:rsidRDefault="006B6665" w:rsidP="002367A6">
      <w:pPr>
        <w:numPr>
          <w:ilvl w:val="0"/>
          <w:numId w:val="41"/>
        </w:numPr>
        <w:spacing w:line="240" w:lineRule="auto"/>
        <w:ind w:left="284" w:hanging="284"/>
        <w:jc w:val="both"/>
        <w:rPr>
          <w:bCs/>
        </w:rPr>
      </w:pPr>
      <w:r w:rsidRPr="002367A6">
        <w:rPr>
          <w:bCs/>
        </w:rPr>
        <w:t>Попадюк В.И., Ильинская М.В., Шевелев О.А. Тонзилэктомия и вариабельность сердечного ритма: оценка стресса.</w:t>
      </w:r>
    </w:p>
    <w:p w:rsidR="006B6665" w:rsidRPr="002367A6" w:rsidRDefault="006B6665" w:rsidP="002367A6">
      <w:pPr>
        <w:numPr>
          <w:ilvl w:val="0"/>
          <w:numId w:val="41"/>
        </w:numPr>
        <w:spacing w:line="240" w:lineRule="auto"/>
        <w:ind w:left="284" w:hanging="284"/>
        <w:jc w:val="both"/>
        <w:rPr>
          <w:bCs/>
        </w:rPr>
      </w:pPr>
      <w:r w:rsidRPr="002367A6">
        <w:rPr>
          <w:bCs/>
        </w:rPr>
        <w:t>Пушкина В.Н., Оляшев Н.В., Гернет И.Н. Сезонные закономерности ритмообразования в условиях высоких широт.</w:t>
      </w:r>
    </w:p>
    <w:p w:rsidR="006B6665" w:rsidRPr="002367A6" w:rsidRDefault="006B6665" w:rsidP="002367A6">
      <w:pPr>
        <w:numPr>
          <w:ilvl w:val="0"/>
          <w:numId w:val="41"/>
        </w:numPr>
        <w:spacing w:line="240" w:lineRule="auto"/>
        <w:ind w:left="284" w:hanging="284"/>
        <w:jc w:val="both"/>
        <w:rPr>
          <w:bCs/>
        </w:rPr>
      </w:pPr>
      <w:r w:rsidRPr="002367A6">
        <w:rPr>
          <w:bCs/>
        </w:rPr>
        <w:t>Радыш А.Б. Сочетаемость некоторых адаптационных изменений позвоночника в старших возрастных группах.</w:t>
      </w:r>
    </w:p>
    <w:p w:rsidR="006B6665" w:rsidRPr="002367A6" w:rsidRDefault="006B6665" w:rsidP="002367A6">
      <w:pPr>
        <w:numPr>
          <w:ilvl w:val="0"/>
          <w:numId w:val="41"/>
        </w:numPr>
        <w:spacing w:line="240" w:lineRule="auto"/>
        <w:ind w:left="284" w:hanging="284"/>
        <w:jc w:val="both"/>
        <w:rPr>
          <w:bCs/>
        </w:rPr>
      </w:pPr>
      <w:r w:rsidRPr="002367A6">
        <w:rPr>
          <w:bCs/>
        </w:rPr>
        <w:t>Радыш И.В. Сезонные ритмы: качество жизни и адаптация.</w:t>
      </w:r>
    </w:p>
    <w:p w:rsidR="006B6665" w:rsidRPr="002367A6" w:rsidRDefault="006B6665" w:rsidP="002367A6">
      <w:pPr>
        <w:numPr>
          <w:ilvl w:val="0"/>
          <w:numId w:val="41"/>
        </w:numPr>
        <w:spacing w:line="240" w:lineRule="auto"/>
        <w:ind w:left="284" w:hanging="284"/>
        <w:jc w:val="both"/>
        <w:rPr>
          <w:bCs/>
        </w:rPr>
      </w:pPr>
      <w:r w:rsidRPr="002367A6">
        <w:rPr>
          <w:bCs/>
        </w:rPr>
        <w:t>Радыш И.В., Умнова Т.Н., Скальный В.В., Терушкин Р.А., Мигурская М.Ю. Гендерные изменения элементного статуса смешанной слюны у детей.</w:t>
      </w:r>
    </w:p>
    <w:p w:rsidR="006B6665" w:rsidRPr="002367A6" w:rsidRDefault="006B6665" w:rsidP="002367A6">
      <w:pPr>
        <w:numPr>
          <w:ilvl w:val="0"/>
          <w:numId w:val="41"/>
        </w:numPr>
        <w:spacing w:line="240" w:lineRule="auto"/>
        <w:ind w:left="284" w:hanging="284"/>
        <w:jc w:val="both"/>
        <w:rPr>
          <w:bCs/>
        </w:rPr>
      </w:pPr>
      <w:r w:rsidRPr="002367A6">
        <w:rPr>
          <w:bCs/>
        </w:rPr>
        <w:t>Сарычев А.С., Шимановская Я.В. Оперативная оценка уровня физического состояния вахтовых рабочих ―основа сохранения человеческого капитала в арктической зоне РФ.</w:t>
      </w:r>
    </w:p>
    <w:p w:rsidR="006B6665" w:rsidRPr="002367A6" w:rsidRDefault="006B6665" w:rsidP="002367A6">
      <w:pPr>
        <w:numPr>
          <w:ilvl w:val="0"/>
          <w:numId w:val="41"/>
        </w:numPr>
        <w:spacing w:line="240" w:lineRule="auto"/>
        <w:ind w:left="284" w:hanging="284"/>
        <w:jc w:val="both"/>
        <w:rPr>
          <w:bCs/>
        </w:rPr>
      </w:pPr>
      <w:r w:rsidRPr="002367A6">
        <w:rPr>
          <w:bCs/>
        </w:rPr>
        <w:t>Сафронова Н.С., Фоменко А.В. Антропометрические характеристики студентов различных этнических групп, обучающихся в Крыму.</w:t>
      </w:r>
    </w:p>
    <w:p w:rsidR="006B6665" w:rsidRPr="002367A6" w:rsidRDefault="006B6665" w:rsidP="002367A6">
      <w:pPr>
        <w:numPr>
          <w:ilvl w:val="0"/>
          <w:numId w:val="41"/>
        </w:numPr>
        <w:spacing w:line="240" w:lineRule="auto"/>
        <w:ind w:left="284" w:hanging="284"/>
        <w:jc w:val="both"/>
        <w:rPr>
          <w:bCs/>
        </w:rPr>
      </w:pPr>
      <w:r w:rsidRPr="002367A6">
        <w:rPr>
          <w:bCs/>
        </w:rPr>
        <w:t>Скальный В.В., Радыш И.В., Коротеева Т.В., Ходорович А.М. Сезонные изменения гликированного гемоглобина у здоровых женщин.</w:t>
      </w:r>
    </w:p>
    <w:p w:rsidR="006B6665" w:rsidRPr="002367A6" w:rsidRDefault="006B6665" w:rsidP="002367A6">
      <w:pPr>
        <w:numPr>
          <w:ilvl w:val="0"/>
          <w:numId w:val="41"/>
        </w:numPr>
        <w:spacing w:line="240" w:lineRule="auto"/>
        <w:ind w:left="284" w:hanging="284"/>
        <w:jc w:val="both"/>
        <w:rPr>
          <w:bCs/>
        </w:rPr>
      </w:pPr>
      <w:r w:rsidRPr="002367A6">
        <w:rPr>
          <w:bCs/>
        </w:rPr>
        <w:t>Соколов В.П. Адаптация больных шизофренией к заболеванию.</w:t>
      </w:r>
    </w:p>
    <w:p w:rsidR="006B6665" w:rsidRPr="002367A6" w:rsidRDefault="006B6665" w:rsidP="002367A6">
      <w:pPr>
        <w:numPr>
          <w:ilvl w:val="0"/>
          <w:numId w:val="41"/>
        </w:numPr>
        <w:spacing w:line="240" w:lineRule="auto"/>
        <w:ind w:left="284" w:hanging="284"/>
        <w:jc w:val="both"/>
        <w:rPr>
          <w:bCs/>
        </w:rPr>
      </w:pPr>
      <w:r w:rsidRPr="002367A6">
        <w:rPr>
          <w:bCs/>
        </w:rPr>
        <w:t>Степанова Г.К., Дмитриева С.М., Устинова М.В. Влияние сезонных колебаний метеофакторов на состояние вегетативной регуляции сердца у юношей-якутов.</w:t>
      </w:r>
    </w:p>
    <w:p w:rsidR="006B6665" w:rsidRPr="002367A6" w:rsidRDefault="006B6665" w:rsidP="002367A6">
      <w:pPr>
        <w:numPr>
          <w:ilvl w:val="0"/>
          <w:numId w:val="41"/>
        </w:numPr>
        <w:spacing w:line="240" w:lineRule="auto"/>
        <w:ind w:left="284" w:hanging="284"/>
        <w:jc w:val="both"/>
        <w:rPr>
          <w:bCs/>
        </w:rPr>
      </w:pPr>
      <w:r w:rsidRPr="002367A6">
        <w:rPr>
          <w:bCs/>
        </w:rPr>
        <w:t>Струкова Е.В., Северин А.Е., Кислицын А.Н., Гулидова Г.П. Влияние пирамиды на биологические свойства родниковой воды.</w:t>
      </w:r>
    </w:p>
    <w:p w:rsidR="006B6665" w:rsidRPr="002367A6" w:rsidRDefault="006B6665" w:rsidP="002367A6">
      <w:pPr>
        <w:numPr>
          <w:ilvl w:val="0"/>
          <w:numId w:val="41"/>
        </w:numPr>
        <w:spacing w:line="240" w:lineRule="auto"/>
        <w:ind w:left="284" w:hanging="284"/>
        <w:jc w:val="both"/>
        <w:rPr>
          <w:bCs/>
        </w:rPr>
      </w:pPr>
      <w:r w:rsidRPr="002367A6">
        <w:rPr>
          <w:bCs/>
        </w:rPr>
        <w:t>Торшин В.И., Северин А.Е., Аль-Баварид Омар. О возможности применения препаратов на основе кукурбитацина для лечения желтухи различной этиологии.</w:t>
      </w:r>
    </w:p>
    <w:p w:rsidR="006B6665" w:rsidRPr="002367A6" w:rsidRDefault="006B6665" w:rsidP="002367A6">
      <w:pPr>
        <w:numPr>
          <w:ilvl w:val="0"/>
          <w:numId w:val="41"/>
        </w:numPr>
        <w:spacing w:line="240" w:lineRule="auto"/>
        <w:ind w:left="284" w:hanging="284"/>
        <w:jc w:val="both"/>
        <w:rPr>
          <w:bCs/>
        </w:rPr>
      </w:pPr>
      <w:r w:rsidRPr="002367A6">
        <w:rPr>
          <w:bCs/>
        </w:rPr>
        <w:t>Тхакушинов Р.А., Лысенков С.П. Адаптивная роль частичной пищевой депривации у лиц с избыточной массой тела.</w:t>
      </w:r>
    </w:p>
    <w:p w:rsidR="006B6665" w:rsidRPr="002367A6" w:rsidRDefault="006B6665" w:rsidP="002367A6">
      <w:pPr>
        <w:numPr>
          <w:ilvl w:val="0"/>
          <w:numId w:val="41"/>
        </w:numPr>
        <w:spacing w:line="240" w:lineRule="auto"/>
        <w:ind w:left="284" w:hanging="284"/>
        <w:jc w:val="both"/>
        <w:rPr>
          <w:bCs/>
        </w:rPr>
      </w:pPr>
      <w:r w:rsidRPr="002367A6">
        <w:rPr>
          <w:bCs/>
        </w:rPr>
        <w:t>Умнова Т.Н. Возрастные особенности гормонального статуса женщин с некариозными поражениями зубов.</w:t>
      </w:r>
    </w:p>
    <w:p w:rsidR="006B6665" w:rsidRPr="002367A6" w:rsidRDefault="006B6665" w:rsidP="002367A6">
      <w:pPr>
        <w:numPr>
          <w:ilvl w:val="0"/>
          <w:numId w:val="41"/>
        </w:numPr>
        <w:spacing w:line="240" w:lineRule="auto"/>
        <w:ind w:left="284" w:hanging="284"/>
        <w:jc w:val="both"/>
        <w:rPr>
          <w:bCs/>
        </w:rPr>
      </w:pPr>
      <w:r w:rsidRPr="002367A6">
        <w:rPr>
          <w:bCs/>
        </w:rPr>
        <w:t>Фатеева Н.М. Хронофизиологические аспекты здоровья человека при адаптации на Крайнем Севере.</w:t>
      </w:r>
    </w:p>
    <w:p w:rsidR="006B6665" w:rsidRDefault="006B6665" w:rsidP="002367A6">
      <w:pPr>
        <w:numPr>
          <w:ilvl w:val="0"/>
          <w:numId w:val="41"/>
        </w:numPr>
        <w:spacing w:line="240" w:lineRule="auto"/>
        <w:ind w:left="284" w:hanging="284"/>
        <w:jc w:val="both"/>
        <w:rPr>
          <w:bCs/>
        </w:rPr>
      </w:pPr>
      <w:r w:rsidRPr="002367A6">
        <w:rPr>
          <w:bCs/>
        </w:rPr>
        <w:t>Фон Ратенау В.О. История съездов общества физиологов России.</w:t>
      </w:r>
    </w:p>
    <w:p w:rsidR="006B6665" w:rsidRPr="00DA63F3" w:rsidRDefault="006B6665" w:rsidP="002367A6">
      <w:pPr>
        <w:numPr>
          <w:ilvl w:val="0"/>
          <w:numId w:val="41"/>
        </w:numPr>
        <w:spacing w:line="240" w:lineRule="auto"/>
        <w:ind w:left="284" w:hanging="284"/>
        <w:jc w:val="both"/>
        <w:rPr>
          <w:bCs/>
        </w:rPr>
      </w:pPr>
      <w:r w:rsidRPr="00DA63F3">
        <w:t>Халимова Ф.Т. Популяционные особенности у женщин фертильного возраста.</w:t>
      </w:r>
    </w:p>
    <w:p w:rsidR="006B6665" w:rsidRPr="002367A6" w:rsidRDefault="006B6665" w:rsidP="002367A6">
      <w:pPr>
        <w:numPr>
          <w:ilvl w:val="0"/>
          <w:numId w:val="41"/>
        </w:numPr>
        <w:spacing w:line="240" w:lineRule="auto"/>
        <w:ind w:left="284" w:hanging="284"/>
        <w:jc w:val="both"/>
        <w:rPr>
          <w:bCs/>
        </w:rPr>
      </w:pPr>
      <w:r w:rsidRPr="002367A6">
        <w:rPr>
          <w:bCs/>
        </w:rPr>
        <w:t>Шаповалова А.В., Лямина Д.С., Каба Ф.И. Сложности адаптационных процессов младшего офицерского состава в российской армии.</w:t>
      </w:r>
    </w:p>
    <w:p w:rsidR="006B6665" w:rsidRPr="002367A6" w:rsidRDefault="006B6665" w:rsidP="002367A6">
      <w:pPr>
        <w:numPr>
          <w:ilvl w:val="0"/>
          <w:numId w:val="41"/>
        </w:numPr>
        <w:spacing w:line="240" w:lineRule="auto"/>
        <w:ind w:left="284" w:hanging="284"/>
        <w:jc w:val="both"/>
        <w:rPr>
          <w:bCs/>
        </w:rPr>
      </w:pPr>
      <w:r w:rsidRPr="002367A6">
        <w:rPr>
          <w:bCs/>
        </w:rPr>
        <w:t>Шветский Ф.М., Потиевская В.И., Зеленкова И.Е, Полонская А.С., Черенкова В.А. Эколого – физиологические проблемы адаптации к производственным условиям врачей ургентных специальностей.</w:t>
      </w:r>
    </w:p>
    <w:p w:rsidR="006B6665" w:rsidRPr="002367A6" w:rsidRDefault="006B6665" w:rsidP="002367A6">
      <w:pPr>
        <w:numPr>
          <w:ilvl w:val="0"/>
          <w:numId w:val="41"/>
        </w:numPr>
        <w:spacing w:line="240" w:lineRule="auto"/>
        <w:ind w:left="284" w:hanging="284"/>
        <w:jc w:val="both"/>
        <w:rPr>
          <w:bCs/>
        </w:rPr>
      </w:pPr>
      <w:r w:rsidRPr="002367A6">
        <w:rPr>
          <w:bCs/>
        </w:rPr>
        <w:t>Шилкова Т.В., Шибкова Д.З. Оценка компенсаторно-приспособительных реакций в кроветворных органах у экспериментальных животных при воздействии электромагнитного излучения радиочастотного диапазона.</w:t>
      </w:r>
    </w:p>
    <w:p w:rsidR="006B6665" w:rsidRPr="002367A6" w:rsidRDefault="006B6665" w:rsidP="002367A6">
      <w:pPr>
        <w:numPr>
          <w:ilvl w:val="0"/>
          <w:numId w:val="41"/>
        </w:numPr>
        <w:spacing w:line="240" w:lineRule="auto"/>
        <w:ind w:left="284" w:hanging="284"/>
        <w:jc w:val="both"/>
        <w:rPr>
          <w:bCs/>
        </w:rPr>
      </w:pPr>
      <w:r w:rsidRPr="002367A6">
        <w:rPr>
          <w:bCs/>
        </w:rPr>
        <w:t>Щербина А.А., Берест И.Е., Тананакина Т.П., Азаретова Е.Е. Индивидуальное восприятие времени как индикатор адаптации больных риносинуситом.</w:t>
      </w:r>
    </w:p>
    <w:p w:rsidR="006B6665" w:rsidRPr="002367A6" w:rsidRDefault="006B6665" w:rsidP="002367A6">
      <w:pPr>
        <w:numPr>
          <w:ilvl w:val="0"/>
          <w:numId w:val="41"/>
        </w:numPr>
        <w:spacing w:line="240" w:lineRule="auto"/>
        <w:ind w:left="284" w:hanging="284"/>
        <w:jc w:val="both"/>
        <w:rPr>
          <w:bCs/>
          <w:lang w:val="en-US"/>
        </w:rPr>
      </w:pPr>
      <w:r w:rsidRPr="002367A6">
        <w:rPr>
          <w:bCs/>
        </w:rPr>
        <w:t xml:space="preserve">Shastun S.A., Glebov V.V., Gazi Khalabi, Bondarenkova A.L., Belozvetova L.I., Ochilov A.O., Ahmadaliev Zh.B., Cleves Michel Mavunho, Mohamed Zeynab, Lafi Otkhman, Rima Otkhman. </w:t>
      </w:r>
      <w:r w:rsidRPr="002367A6">
        <w:rPr>
          <w:bCs/>
          <w:lang w:val="en-US"/>
        </w:rPr>
        <w:t>Symptoms of seasonal affected disorders (SAD) and reduction quality of life (QOL) as predictors of decreasing the functional reserves of the organism in African Medical students during studyand life in Moscow.</w:t>
      </w:r>
    </w:p>
    <w:p w:rsidR="006B6665" w:rsidRPr="002367A6" w:rsidRDefault="006B6665" w:rsidP="00180E9A">
      <w:pPr>
        <w:spacing w:line="240" w:lineRule="auto"/>
        <w:ind w:left="0" w:firstLine="0"/>
        <w:jc w:val="both"/>
        <w:rPr>
          <w:b/>
          <w:bCs/>
          <w:lang w:val="en-US"/>
        </w:rPr>
      </w:pPr>
    </w:p>
    <w:p w:rsidR="006B6665" w:rsidRPr="00F75573" w:rsidRDefault="006B6665" w:rsidP="00165FEC">
      <w:pPr>
        <w:spacing w:line="240" w:lineRule="auto"/>
        <w:ind w:left="0" w:firstLine="0"/>
        <w:jc w:val="both"/>
        <w:rPr>
          <w:b/>
          <w:color w:val="FF0000"/>
          <w:lang w:val="en-US"/>
        </w:rPr>
      </w:pPr>
    </w:p>
    <w:p w:rsidR="006B6665" w:rsidRPr="00165FEC" w:rsidRDefault="006B6665" w:rsidP="00165FEC">
      <w:pPr>
        <w:spacing w:line="240" w:lineRule="auto"/>
        <w:ind w:left="0" w:firstLine="0"/>
        <w:jc w:val="both"/>
        <w:rPr>
          <w:b/>
        </w:rPr>
      </w:pPr>
      <w:r>
        <w:rPr>
          <w:b/>
        </w:rPr>
        <w:t xml:space="preserve">10.00 </w:t>
      </w:r>
      <w:r w:rsidRPr="0035368C">
        <w:rPr>
          <w:b/>
        </w:rPr>
        <w:t>– 1</w:t>
      </w:r>
      <w:r>
        <w:rPr>
          <w:b/>
        </w:rPr>
        <w:t>4</w:t>
      </w:r>
      <w:r w:rsidRPr="0035368C">
        <w:rPr>
          <w:b/>
        </w:rPr>
        <w:t>.00</w:t>
      </w:r>
      <w:r>
        <w:rPr>
          <w:b/>
        </w:rPr>
        <w:t xml:space="preserve"> </w:t>
      </w:r>
      <w:r w:rsidRPr="0026512C">
        <w:rPr>
          <w:b/>
        </w:rPr>
        <w:t xml:space="preserve">СЕКЦИОННОЕ ЗАСЕДАНИЕ </w:t>
      </w:r>
      <w:r>
        <w:rPr>
          <w:b/>
        </w:rPr>
        <w:t>I</w:t>
      </w:r>
      <w:r>
        <w:rPr>
          <w:b/>
          <w:lang w:val="en-US"/>
        </w:rPr>
        <w:t>I</w:t>
      </w:r>
    </w:p>
    <w:p w:rsidR="006B6665" w:rsidRPr="00165FEC" w:rsidRDefault="006B6665" w:rsidP="0094329F">
      <w:pPr>
        <w:spacing w:line="240" w:lineRule="auto"/>
        <w:ind w:left="0" w:firstLine="0"/>
        <w:jc w:val="both"/>
        <w:rPr>
          <w:b/>
        </w:rPr>
      </w:pPr>
      <w:r w:rsidRPr="00165FEC">
        <w:rPr>
          <w:b/>
        </w:rPr>
        <w:t>Адаптация к физическим нагрузкам, физкульт</w:t>
      </w:r>
      <w:r>
        <w:rPr>
          <w:b/>
        </w:rPr>
        <w:t xml:space="preserve">урным и спортивным тренировкам, </w:t>
      </w:r>
      <w:r w:rsidRPr="00165FEC">
        <w:rPr>
          <w:b/>
        </w:rPr>
        <w:t>гипоксии. Вопросы реабилитации и профилактики в физической культуре и спорте.</w:t>
      </w:r>
    </w:p>
    <w:p w:rsidR="006B6665" w:rsidRPr="001D3FB8" w:rsidRDefault="006B6665" w:rsidP="0094329F">
      <w:pPr>
        <w:spacing w:line="240" w:lineRule="auto"/>
        <w:ind w:left="0" w:firstLine="0"/>
        <w:jc w:val="both"/>
        <w:rPr>
          <w:b/>
        </w:rPr>
      </w:pPr>
      <w:r>
        <w:t xml:space="preserve">Аудитория № 24 главного корпуса </w:t>
      </w:r>
      <w:r w:rsidRPr="001D3FB8">
        <w:t>Рязанск</w:t>
      </w:r>
      <w:r>
        <w:t>ого</w:t>
      </w:r>
      <w:r w:rsidRPr="001D3FB8">
        <w:t xml:space="preserve"> государственн</w:t>
      </w:r>
      <w:r>
        <w:t xml:space="preserve">ого университета </w:t>
      </w:r>
      <w:r w:rsidRPr="001D3FB8">
        <w:t xml:space="preserve">им. С.А.Есенина. </w:t>
      </w:r>
    </w:p>
    <w:p w:rsidR="006B6665" w:rsidRDefault="006B6665" w:rsidP="00165FEC">
      <w:pPr>
        <w:spacing w:line="240" w:lineRule="auto"/>
        <w:ind w:left="0" w:firstLine="0"/>
        <w:jc w:val="both"/>
        <w:rPr>
          <w:color w:val="0D0D0D"/>
        </w:rPr>
      </w:pPr>
    </w:p>
    <w:p w:rsidR="006B6665" w:rsidRPr="0094329F" w:rsidRDefault="006B6665" w:rsidP="0094329F">
      <w:pPr>
        <w:spacing w:line="240" w:lineRule="auto"/>
        <w:ind w:left="0" w:firstLine="0"/>
        <w:jc w:val="both"/>
        <w:rPr>
          <w:b/>
          <w:bCs/>
        </w:rPr>
      </w:pPr>
      <w:bookmarkStart w:id="59" w:name="OLE_LINK51"/>
      <w:bookmarkStart w:id="60" w:name="OLE_LINK52"/>
      <w:bookmarkStart w:id="61" w:name="OLE_LINK55"/>
      <w:r w:rsidRPr="0094329F">
        <w:rPr>
          <w:b/>
          <w:bCs/>
        </w:rPr>
        <w:t>Председател</w:t>
      </w:r>
      <w:r>
        <w:rPr>
          <w:b/>
          <w:bCs/>
        </w:rPr>
        <w:t>и</w:t>
      </w:r>
      <w:r w:rsidRPr="0094329F">
        <w:rPr>
          <w:b/>
          <w:bCs/>
        </w:rPr>
        <w:t>:</w:t>
      </w:r>
      <w:r>
        <w:rPr>
          <w:b/>
          <w:bCs/>
        </w:rPr>
        <w:t xml:space="preserve"> </w:t>
      </w:r>
      <w:r w:rsidRPr="00587AFF">
        <w:rPr>
          <w:bCs/>
        </w:rPr>
        <w:t>д.б.н., профессор</w:t>
      </w:r>
      <w:r>
        <w:rPr>
          <w:b/>
          <w:bCs/>
        </w:rPr>
        <w:t xml:space="preserve"> </w:t>
      </w:r>
      <w:r w:rsidRPr="0094329F">
        <w:rPr>
          <w:bCs/>
        </w:rPr>
        <w:t>Башкирева Т.В.</w:t>
      </w:r>
      <w:r>
        <w:rPr>
          <w:bCs/>
        </w:rPr>
        <w:t>, д.м.н, профессор Чибисов С.М.</w:t>
      </w:r>
    </w:p>
    <w:p w:rsidR="006B6665" w:rsidRPr="0094329F" w:rsidRDefault="006B6665" w:rsidP="0094329F">
      <w:pPr>
        <w:spacing w:line="240" w:lineRule="auto"/>
        <w:ind w:left="0" w:firstLine="0"/>
        <w:jc w:val="both"/>
        <w:rPr>
          <w:b/>
          <w:bCs/>
        </w:rPr>
      </w:pPr>
      <w:r w:rsidRPr="0094329F">
        <w:rPr>
          <w:b/>
          <w:bCs/>
        </w:rPr>
        <w:t xml:space="preserve">Секретарь: </w:t>
      </w:r>
      <w:r w:rsidRPr="0094329F">
        <w:rPr>
          <w:bCs/>
        </w:rPr>
        <w:t>Башкирева А.В.</w:t>
      </w:r>
    </w:p>
    <w:p w:rsidR="006B6665" w:rsidRPr="0035368C" w:rsidRDefault="006B6665" w:rsidP="0094329F">
      <w:pPr>
        <w:spacing w:line="240" w:lineRule="auto"/>
        <w:ind w:left="0" w:firstLine="0"/>
        <w:jc w:val="both"/>
      </w:pPr>
      <w:r w:rsidRPr="0094329F">
        <w:rPr>
          <w:b/>
          <w:bCs/>
        </w:rPr>
        <w:t xml:space="preserve">Модератор: </w:t>
      </w:r>
      <w:r w:rsidRPr="00413F10">
        <w:rPr>
          <w:bCs/>
        </w:rPr>
        <w:t>Варюхина М.О.</w:t>
      </w:r>
    </w:p>
    <w:p w:rsidR="006B6665" w:rsidRDefault="006B6665" w:rsidP="0094329F">
      <w:pPr>
        <w:spacing w:line="240" w:lineRule="auto"/>
        <w:ind w:left="0" w:firstLine="0"/>
        <w:jc w:val="both"/>
      </w:pPr>
      <w:r w:rsidRPr="0067715A">
        <w:rPr>
          <w:b/>
          <w:bCs/>
        </w:rPr>
        <w:t>Регламент:</w:t>
      </w:r>
      <w:r w:rsidRPr="0067715A">
        <w:t xml:space="preserve"> продолжительность доклада </w:t>
      </w:r>
      <w:r>
        <w:t>5-7</w:t>
      </w:r>
      <w:r w:rsidRPr="0067715A">
        <w:t xml:space="preserve"> мин., ответы на вопросы 3 мин.</w:t>
      </w:r>
    </w:p>
    <w:bookmarkEnd w:id="59"/>
    <w:bookmarkEnd w:id="60"/>
    <w:bookmarkEnd w:id="61"/>
    <w:p w:rsidR="006B6665" w:rsidRDefault="006B6665" w:rsidP="00165FEC">
      <w:pPr>
        <w:spacing w:line="240" w:lineRule="auto"/>
        <w:ind w:left="0" w:firstLine="0"/>
        <w:jc w:val="both"/>
      </w:pPr>
    </w:p>
    <w:p w:rsidR="006B6665" w:rsidRDefault="006B6665" w:rsidP="00165FEC">
      <w:pPr>
        <w:spacing w:line="240" w:lineRule="auto"/>
        <w:ind w:left="0" w:firstLine="0"/>
        <w:jc w:val="both"/>
        <w:rPr>
          <w:b/>
          <w:bCs/>
        </w:rPr>
      </w:pPr>
      <w:r w:rsidRPr="0067715A">
        <w:rPr>
          <w:b/>
          <w:bCs/>
        </w:rPr>
        <w:t>Научные доклады:</w:t>
      </w:r>
    </w:p>
    <w:p w:rsidR="006B6665" w:rsidRDefault="006B6665" w:rsidP="002367A6">
      <w:pPr>
        <w:numPr>
          <w:ilvl w:val="0"/>
          <w:numId w:val="42"/>
        </w:numPr>
        <w:spacing w:line="240" w:lineRule="auto"/>
        <w:ind w:left="284" w:hanging="284"/>
        <w:jc w:val="both"/>
        <w:rPr>
          <w:bCs/>
        </w:rPr>
      </w:pPr>
      <w:r w:rsidRPr="002367A6">
        <w:rPr>
          <w:bCs/>
        </w:rPr>
        <w:t>Ананьев В.Н. Влияние гипоксии на общий обмен у крыс в кислородно-азотных, аргоновых и криптоновых дыхательных средах.</w:t>
      </w:r>
    </w:p>
    <w:p w:rsidR="006B6665" w:rsidRPr="002367A6" w:rsidRDefault="006B6665" w:rsidP="00DA63F3">
      <w:pPr>
        <w:numPr>
          <w:ilvl w:val="0"/>
          <w:numId w:val="42"/>
        </w:numPr>
        <w:spacing w:line="240" w:lineRule="auto"/>
        <w:ind w:left="284" w:hanging="284"/>
        <w:jc w:val="both"/>
        <w:rPr>
          <w:bCs/>
        </w:rPr>
      </w:pPr>
      <w:r w:rsidRPr="00DA63F3">
        <w:t>Арабова З.У. Симпатоадреналовая система в оценке адаптации человека к высокогорной гипоксии.</w:t>
      </w:r>
    </w:p>
    <w:p w:rsidR="006B6665" w:rsidRPr="002367A6" w:rsidRDefault="006B6665" w:rsidP="002367A6">
      <w:pPr>
        <w:numPr>
          <w:ilvl w:val="0"/>
          <w:numId w:val="42"/>
        </w:numPr>
        <w:spacing w:line="240" w:lineRule="auto"/>
        <w:ind w:left="284" w:hanging="284"/>
        <w:jc w:val="both"/>
        <w:rPr>
          <w:bCs/>
        </w:rPr>
      </w:pPr>
      <w:r w:rsidRPr="002367A6">
        <w:rPr>
          <w:bCs/>
        </w:rPr>
        <w:t>Барабанкина Е.Ю. Способы повышения адаптации спортсменов к тренировкам в условиях гипоксии.</w:t>
      </w:r>
    </w:p>
    <w:p w:rsidR="006B6665" w:rsidRPr="002367A6" w:rsidRDefault="006B6665" w:rsidP="002367A6">
      <w:pPr>
        <w:numPr>
          <w:ilvl w:val="0"/>
          <w:numId w:val="42"/>
        </w:numPr>
        <w:spacing w:line="240" w:lineRule="auto"/>
        <w:ind w:left="284" w:hanging="284"/>
        <w:jc w:val="both"/>
        <w:rPr>
          <w:bCs/>
        </w:rPr>
      </w:pPr>
      <w:r w:rsidRPr="002367A6">
        <w:rPr>
          <w:bCs/>
        </w:rPr>
        <w:t>Башкирева А.В., Северин А.Е., Башкирева Т.В. Гипоксическое прекондиционирование при перегрузочной форме гипоксии у военнослужащих спортсменов-парашютистов.</w:t>
      </w:r>
    </w:p>
    <w:p w:rsidR="006B6665" w:rsidRPr="002367A6" w:rsidRDefault="006B6665" w:rsidP="002367A6">
      <w:pPr>
        <w:numPr>
          <w:ilvl w:val="0"/>
          <w:numId w:val="42"/>
        </w:numPr>
        <w:spacing w:line="240" w:lineRule="auto"/>
        <w:ind w:left="284" w:hanging="284"/>
        <w:jc w:val="both"/>
        <w:rPr>
          <w:bCs/>
        </w:rPr>
      </w:pPr>
      <w:r w:rsidRPr="002367A6">
        <w:rPr>
          <w:bCs/>
        </w:rPr>
        <w:t>Башкирева Т.В., Башкирева А.В. Гендерные различия адаптации рабочих и служащих к производственным условиям в системе предупреждения техногенных катастроф.</w:t>
      </w:r>
    </w:p>
    <w:p w:rsidR="006B6665" w:rsidRPr="002367A6" w:rsidRDefault="006B6665" w:rsidP="002367A6">
      <w:pPr>
        <w:numPr>
          <w:ilvl w:val="0"/>
          <w:numId w:val="42"/>
        </w:numPr>
        <w:spacing w:line="240" w:lineRule="auto"/>
        <w:ind w:left="284" w:hanging="284"/>
        <w:jc w:val="both"/>
        <w:rPr>
          <w:bCs/>
        </w:rPr>
      </w:pPr>
      <w:r w:rsidRPr="002367A6">
        <w:rPr>
          <w:bCs/>
        </w:rPr>
        <w:t xml:space="preserve">Башкирева Т.В., Башкирева А.В., Максимов Д.М. </w:t>
      </w:r>
      <w:bookmarkStart w:id="62" w:name="OLE_LINK20"/>
      <w:bookmarkStart w:id="63" w:name="OLE_LINK21"/>
      <w:r w:rsidRPr="002367A6">
        <w:rPr>
          <w:bCs/>
        </w:rPr>
        <w:t>Влияние свойств темперамента на показатели ВСР у спортсменов-парашютистов в спорте высших достижений</w:t>
      </w:r>
      <w:bookmarkEnd w:id="62"/>
      <w:bookmarkEnd w:id="63"/>
      <w:r w:rsidRPr="002367A6">
        <w:rPr>
          <w:bCs/>
        </w:rPr>
        <w:t>.</w:t>
      </w:r>
    </w:p>
    <w:p w:rsidR="006B6665" w:rsidRPr="002367A6" w:rsidRDefault="006B6665" w:rsidP="002367A6">
      <w:pPr>
        <w:numPr>
          <w:ilvl w:val="0"/>
          <w:numId w:val="42"/>
        </w:numPr>
        <w:spacing w:line="240" w:lineRule="auto"/>
        <w:ind w:left="284" w:hanging="284"/>
        <w:jc w:val="both"/>
        <w:rPr>
          <w:bCs/>
        </w:rPr>
      </w:pPr>
      <w:r w:rsidRPr="002367A6">
        <w:rPr>
          <w:bCs/>
        </w:rPr>
        <w:t>Бугаевский К.А. Изменения показателей полового диморфизма и явления гиперандрогении как результат адаптации к интенсивным нагрузкам у спортсменок-триатлонисток.</w:t>
      </w:r>
    </w:p>
    <w:p w:rsidR="006B6665" w:rsidRPr="002367A6" w:rsidRDefault="006B6665" w:rsidP="002367A6">
      <w:pPr>
        <w:numPr>
          <w:ilvl w:val="0"/>
          <w:numId w:val="42"/>
        </w:numPr>
        <w:spacing w:line="240" w:lineRule="auto"/>
        <w:ind w:left="284" w:hanging="284"/>
        <w:jc w:val="both"/>
        <w:rPr>
          <w:bCs/>
        </w:rPr>
      </w:pPr>
      <w:r w:rsidRPr="002367A6">
        <w:rPr>
          <w:bCs/>
        </w:rPr>
        <w:t>Вартанова О.В. Влияние гипоксически-гиперкапнической тренировки на систему дыхания.</w:t>
      </w:r>
    </w:p>
    <w:p w:rsidR="006B6665" w:rsidRPr="002367A6" w:rsidRDefault="006B6665" w:rsidP="002367A6">
      <w:pPr>
        <w:numPr>
          <w:ilvl w:val="0"/>
          <w:numId w:val="42"/>
        </w:numPr>
        <w:spacing w:line="240" w:lineRule="auto"/>
        <w:ind w:left="284" w:hanging="284"/>
        <w:jc w:val="both"/>
        <w:rPr>
          <w:bCs/>
        </w:rPr>
      </w:pPr>
      <w:r w:rsidRPr="002367A6">
        <w:rPr>
          <w:bCs/>
        </w:rPr>
        <w:t>Воробьев В.Ф. Индивидуальные особенности активации мышц плеча в ответ на различный характер нагрузок.</w:t>
      </w:r>
    </w:p>
    <w:p w:rsidR="006B6665" w:rsidRPr="002367A6" w:rsidRDefault="006B6665" w:rsidP="002367A6">
      <w:pPr>
        <w:numPr>
          <w:ilvl w:val="0"/>
          <w:numId w:val="42"/>
        </w:numPr>
        <w:spacing w:line="240" w:lineRule="auto"/>
        <w:ind w:left="284" w:hanging="284"/>
        <w:jc w:val="both"/>
        <w:rPr>
          <w:bCs/>
        </w:rPr>
      </w:pPr>
      <w:r w:rsidRPr="002367A6">
        <w:rPr>
          <w:bCs/>
        </w:rPr>
        <w:t>Воронин Р.М., Шатрова Н.В., Семенов Ю.Н., Красикова Ю.Ю. Оценка эффективности дыхательных техник саморегуляции методом анализа вариабельности сердечного ритма.</w:t>
      </w:r>
    </w:p>
    <w:p w:rsidR="006B6665" w:rsidRPr="002367A6" w:rsidRDefault="006B6665" w:rsidP="002367A6">
      <w:pPr>
        <w:numPr>
          <w:ilvl w:val="0"/>
          <w:numId w:val="42"/>
        </w:numPr>
        <w:spacing w:line="240" w:lineRule="auto"/>
        <w:ind w:left="284" w:hanging="284"/>
        <w:jc w:val="both"/>
        <w:rPr>
          <w:bCs/>
        </w:rPr>
      </w:pPr>
      <w:r w:rsidRPr="002367A6">
        <w:rPr>
          <w:bCs/>
        </w:rPr>
        <w:t>Гернет И.Н., Пушкина В.Н., Оляшев Н.В. Влияние занятий физической культурой на здоровье детей дошкольного возраста.</w:t>
      </w:r>
    </w:p>
    <w:p w:rsidR="006B6665" w:rsidRPr="002367A6" w:rsidRDefault="006B6665" w:rsidP="002367A6">
      <w:pPr>
        <w:numPr>
          <w:ilvl w:val="0"/>
          <w:numId w:val="42"/>
        </w:numPr>
        <w:spacing w:line="240" w:lineRule="auto"/>
        <w:ind w:left="284" w:hanging="284"/>
        <w:jc w:val="both"/>
        <w:rPr>
          <w:bCs/>
        </w:rPr>
      </w:pPr>
      <w:r w:rsidRPr="002367A6">
        <w:rPr>
          <w:bCs/>
        </w:rPr>
        <w:t>Горст В.Р., Полунин И.Н., Горст Н.А., Чапрасова О.А., Лобанова М.И. Влияние дыхания с использованием тренажера Фролова на показатели сердечно-сосудистой системы.</w:t>
      </w:r>
    </w:p>
    <w:p w:rsidR="006B6665" w:rsidRPr="002367A6" w:rsidRDefault="006B6665" w:rsidP="002367A6">
      <w:pPr>
        <w:numPr>
          <w:ilvl w:val="0"/>
          <w:numId w:val="42"/>
        </w:numPr>
        <w:spacing w:line="240" w:lineRule="auto"/>
        <w:ind w:left="284" w:hanging="284"/>
        <w:jc w:val="both"/>
        <w:rPr>
          <w:bCs/>
        </w:rPr>
      </w:pPr>
      <w:r w:rsidRPr="002367A6">
        <w:rPr>
          <w:bCs/>
        </w:rPr>
        <w:t>Грунская Л.В., Золотов А.Н. Система мониторига характеристик природной среды в задачах адаптации организма человека.</w:t>
      </w:r>
    </w:p>
    <w:p w:rsidR="006B6665" w:rsidRPr="002367A6" w:rsidRDefault="006B6665" w:rsidP="002367A6">
      <w:pPr>
        <w:numPr>
          <w:ilvl w:val="0"/>
          <w:numId w:val="42"/>
        </w:numPr>
        <w:spacing w:line="240" w:lineRule="auto"/>
        <w:ind w:left="284" w:hanging="284"/>
        <w:jc w:val="both"/>
        <w:rPr>
          <w:bCs/>
        </w:rPr>
      </w:pPr>
      <w:r w:rsidRPr="002367A6">
        <w:rPr>
          <w:bCs/>
        </w:rPr>
        <w:t>Казакова Т.В., Маршинская О.В., Нотова С.В. Оценка биохимических показателей и элементного статуса спортсменов с ограниченными физическими возможностями.</w:t>
      </w:r>
    </w:p>
    <w:p w:rsidR="006B6665" w:rsidRPr="002367A6" w:rsidRDefault="006B6665" w:rsidP="002367A6">
      <w:pPr>
        <w:numPr>
          <w:ilvl w:val="0"/>
          <w:numId w:val="42"/>
        </w:numPr>
        <w:spacing w:line="240" w:lineRule="auto"/>
        <w:ind w:left="284" w:hanging="284"/>
        <w:jc w:val="both"/>
        <w:rPr>
          <w:bCs/>
        </w:rPr>
      </w:pPr>
      <w:r w:rsidRPr="002367A6">
        <w:rPr>
          <w:bCs/>
        </w:rPr>
        <w:t>Казанцева Е.В. Современные представления о роли гипоксии в развитии различных заболеваний.</w:t>
      </w:r>
    </w:p>
    <w:p w:rsidR="006B6665" w:rsidRPr="002367A6" w:rsidRDefault="006B6665" w:rsidP="002367A6">
      <w:pPr>
        <w:numPr>
          <w:ilvl w:val="0"/>
          <w:numId w:val="42"/>
        </w:numPr>
        <w:spacing w:line="240" w:lineRule="auto"/>
        <w:ind w:left="284" w:hanging="284"/>
        <w:jc w:val="both"/>
        <w:rPr>
          <w:bCs/>
        </w:rPr>
      </w:pPr>
      <w:r w:rsidRPr="002367A6">
        <w:rPr>
          <w:bCs/>
        </w:rPr>
        <w:t>Каманина Н.А., Белокопытов И.В., Гудыма В.С., Зюзев И.И., Джуманиязова Э.Д. Спектральный анализ вариабельности сердечного ритма в покое и при физической нагрузке крайне низкой интенсивности.</w:t>
      </w:r>
    </w:p>
    <w:p w:rsidR="006B6665" w:rsidRPr="002367A6" w:rsidRDefault="006B6665" w:rsidP="002367A6">
      <w:pPr>
        <w:numPr>
          <w:ilvl w:val="0"/>
          <w:numId w:val="42"/>
        </w:numPr>
        <w:spacing w:line="240" w:lineRule="auto"/>
        <w:ind w:left="284" w:hanging="284"/>
        <w:jc w:val="both"/>
        <w:rPr>
          <w:bCs/>
        </w:rPr>
      </w:pPr>
      <w:r w:rsidRPr="002367A6">
        <w:rPr>
          <w:bCs/>
        </w:rPr>
        <w:t>Кислицын М.Н. Сенсомоторные реакции в качестве индикатора функционального состояния ЦНС спортсменов.</w:t>
      </w:r>
    </w:p>
    <w:p w:rsidR="006B6665" w:rsidRPr="002367A6" w:rsidRDefault="006B6665" w:rsidP="002367A6">
      <w:pPr>
        <w:numPr>
          <w:ilvl w:val="0"/>
          <w:numId w:val="42"/>
        </w:numPr>
        <w:spacing w:line="240" w:lineRule="auto"/>
        <w:ind w:left="284" w:hanging="284"/>
        <w:jc w:val="both"/>
        <w:rPr>
          <w:bCs/>
        </w:rPr>
      </w:pPr>
      <w:r w:rsidRPr="002367A6">
        <w:rPr>
          <w:bCs/>
        </w:rPr>
        <w:t>Кияева Е.В., Нотова С.В., Ларюшина И.Э. Некоторые психологические характеристики спортсменов с ограниченными возможностями.</w:t>
      </w:r>
    </w:p>
    <w:p w:rsidR="006B6665" w:rsidRPr="002367A6" w:rsidRDefault="006B6665" w:rsidP="002367A6">
      <w:pPr>
        <w:numPr>
          <w:ilvl w:val="0"/>
          <w:numId w:val="42"/>
        </w:numPr>
        <w:spacing w:line="240" w:lineRule="auto"/>
        <w:ind w:left="284" w:hanging="284"/>
        <w:jc w:val="both"/>
        <w:rPr>
          <w:bCs/>
        </w:rPr>
      </w:pPr>
      <w:r w:rsidRPr="002367A6">
        <w:rPr>
          <w:bCs/>
        </w:rPr>
        <w:t>Костарнов О.В., Джандарова Т.И., Смирнова И.В., Герасименко Д.К. Суточная динамика содержания альдостерона и электролитов в слюне у юных спортсменов.</w:t>
      </w:r>
    </w:p>
    <w:p w:rsidR="006B6665" w:rsidRPr="002367A6" w:rsidRDefault="006B6665" w:rsidP="002367A6">
      <w:pPr>
        <w:numPr>
          <w:ilvl w:val="0"/>
          <w:numId w:val="42"/>
        </w:numPr>
        <w:spacing w:line="240" w:lineRule="auto"/>
        <w:ind w:left="284" w:hanging="284"/>
        <w:jc w:val="both"/>
        <w:rPr>
          <w:bCs/>
        </w:rPr>
      </w:pPr>
      <w:r w:rsidRPr="002367A6">
        <w:rPr>
          <w:bCs/>
        </w:rPr>
        <w:t>Кочеванов Д.А. Современные системы подготовки лыжников – гонщиков в высшем учебном заведении.</w:t>
      </w:r>
    </w:p>
    <w:p w:rsidR="006B6665" w:rsidRPr="002367A6" w:rsidRDefault="006B6665" w:rsidP="002367A6">
      <w:pPr>
        <w:numPr>
          <w:ilvl w:val="0"/>
          <w:numId w:val="42"/>
        </w:numPr>
        <w:spacing w:line="240" w:lineRule="auto"/>
        <w:ind w:left="284" w:hanging="284"/>
        <w:jc w:val="both"/>
        <w:rPr>
          <w:bCs/>
        </w:rPr>
      </w:pPr>
      <w:r w:rsidRPr="002367A6">
        <w:rPr>
          <w:bCs/>
        </w:rPr>
        <w:t>Кочеванова М.М. Развитие скоростной выносливости у лыжников в процессе обучения в высшем учебном заведении.</w:t>
      </w:r>
    </w:p>
    <w:p w:rsidR="006B6665" w:rsidRPr="002367A6" w:rsidRDefault="006B6665" w:rsidP="002367A6">
      <w:pPr>
        <w:numPr>
          <w:ilvl w:val="0"/>
          <w:numId w:val="42"/>
        </w:numPr>
        <w:spacing w:line="240" w:lineRule="auto"/>
        <w:ind w:left="284" w:hanging="284"/>
        <w:jc w:val="both"/>
        <w:rPr>
          <w:bCs/>
        </w:rPr>
      </w:pPr>
      <w:r w:rsidRPr="002367A6">
        <w:rPr>
          <w:bCs/>
        </w:rPr>
        <w:t>Круглов Д.П., Мангутов Ф.Ш., Мацей А.И. Гипоксия при половой дисфункции.</w:t>
      </w:r>
    </w:p>
    <w:p w:rsidR="006B6665" w:rsidRPr="002367A6" w:rsidRDefault="006B6665" w:rsidP="002367A6">
      <w:pPr>
        <w:numPr>
          <w:ilvl w:val="0"/>
          <w:numId w:val="42"/>
        </w:numPr>
        <w:spacing w:line="240" w:lineRule="auto"/>
        <w:ind w:left="284" w:hanging="284"/>
        <w:jc w:val="both"/>
        <w:rPr>
          <w:bCs/>
        </w:rPr>
      </w:pPr>
      <w:r w:rsidRPr="002367A6">
        <w:rPr>
          <w:bCs/>
        </w:rPr>
        <w:t>Кутлубаев О.М. Роль биатлона в подготовке специалистов по физической культуре для работы в высшей школе.</w:t>
      </w:r>
    </w:p>
    <w:p w:rsidR="006B6665" w:rsidRPr="002367A6" w:rsidRDefault="006B6665" w:rsidP="002367A6">
      <w:pPr>
        <w:numPr>
          <w:ilvl w:val="0"/>
          <w:numId w:val="42"/>
        </w:numPr>
        <w:spacing w:line="240" w:lineRule="auto"/>
        <w:ind w:left="284" w:hanging="284"/>
        <w:jc w:val="both"/>
        <w:rPr>
          <w:bCs/>
        </w:rPr>
      </w:pPr>
      <w:r w:rsidRPr="002367A6">
        <w:rPr>
          <w:bCs/>
        </w:rPr>
        <w:t>Лапкин М.М., Акулина М.В., Мазикин И.М. Влияние межполушарной асимметрии на адаптацию к физическим нагрузкам.</w:t>
      </w:r>
    </w:p>
    <w:p w:rsidR="006B6665" w:rsidRPr="002367A6" w:rsidRDefault="006B6665" w:rsidP="002367A6">
      <w:pPr>
        <w:numPr>
          <w:ilvl w:val="0"/>
          <w:numId w:val="42"/>
        </w:numPr>
        <w:spacing w:line="240" w:lineRule="auto"/>
        <w:ind w:left="284" w:hanging="284"/>
        <w:jc w:val="both"/>
        <w:rPr>
          <w:bCs/>
        </w:rPr>
      </w:pPr>
      <w:r w:rsidRPr="002367A6">
        <w:rPr>
          <w:bCs/>
        </w:rPr>
        <w:t>Ларина О.Н., Беккер А.М. Влияние гипоксической смеси с содержанием аргона на уровни реактантов острой фазы в крови.</w:t>
      </w:r>
    </w:p>
    <w:p w:rsidR="006B6665" w:rsidRPr="002367A6" w:rsidRDefault="006B6665" w:rsidP="002367A6">
      <w:pPr>
        <w:numPr>
          <w:ilvl w:val="0"/>
          <w:numId w:val="42"/>
        </w:numPr>
        <w:spacing w:line="240" w:lineRule="auto"/>
        <w:ind w:left="284" w:hanging="284"/>
        <w:jc w:val="both"/>
        <w:rPr>
          <w:bCs/>
        </w:rPr>
      </w:pPr>
      <w:r w:rsidRPr="002367A6">
        <w:rPr>
          <w:bCs/>
        </w:rPr>
        <w:t>Лепеев В.О., Зинчук В.В. Изменение кислородтранспортной функции крови под влиянием магнитного поля и газотрансмиттеров.</w:t>
      </w:r>
    </w:p>
    <w:p w:rsidR="006B6665" w:rsidRPr="002367A6" w:rsidRDefault="006B6665" w:rsidP="002367A6">
      <w:pPr>
        <w:numPr>
          <w:ilvl w:val="0"/>
          <w:numId w:val="42"/>
        </w:numPr>
        <w:spacing w:line="240" w:lineRule="auto"/>
        <w:ind w:left="284" w:hanging="284"/>
        <w:jc w:val="both"/>
        <w:rPr>
          <w:bCs/>
        </w:rPr>
      </w:pPr>
      <w:r w:rsidRPr="002367A6">
        <w:rPr>
          <w:bCs/>
        </w:rPr>
        <w:t>Мартышов А.В. Физиологическая оценка младших школьников, занимающихся каратэ – до.</w:t>
      </w:r>
    </w:p>
    <w:p w:rsidR="006B6665" w:rsidRPr="002367A6" w:rsidRDefault="006B6665" w:rsidP="002367A6">
      <w:pPr>
        <w:numPr>
          <w:ilvl w:val="0"/>
          <w:numId w:val="42"/>
        </w:numPr>
        <w:spacing w:line="240" w:lineRule="auto"/>
        <w:ind w:left="284" w:hanging="284"/>
        <w:jc w:val="both"/>
        <w:rPr>
          <w:bCs/>
        </w:rPr>
      </w:pPr>
      <w:r w:rsidRPr="002367A6">
        <w:rPr>
          <w:bCs/>
        </w:rPr>
        <w:t>Марьяновский А.А., Панов А.А., Комлева Н.Е. Искусственная гиперкапния как важный компонент медицинской реабилитации пациентов с метаболическим синдромом.</w:t>
      </w:r>
    </w:p>
    <w:p w:rsidR="006B6665" w:rsidRPr="002367A6" w:rsidRDefault="006B6665" w:rsidP="002367A6">
      <w:pPr>
        <w:numPr>
          <w:ilvl w:val="0"/>
          <w:numId w:val="42"/>
        </w:numPr>
        <w:spacing w:line="240" w:lineRule="auto"/>
        <w:ind w:left="284" w:hanging="284"/>
        <w:jc w:val="both"/>
        <w:rPr>
          <w:bCs/>
        </w:rPr>
      </w:pPr>
      <w:r w:rsidRPr="002367A6">
        <w:rPr>
          <w:bCs/>
        </w:rPr>
        <w:t>Миллер А.Г. Лыжный спорт как составляющая подготовки педагога по физической культуре в высшей школе.</w:t>
      </w:r>
    </w:p>
    <w:p w:rsidR="006B6665" w:rsidRPr="002367A6" w:rsidRDefault="006B6665" w:rsidP="002367A6">
      <w:pPr>
        <w:numPr>
          <w:ilvl w:val="0"/>
          <w:numId w:val="42"/>
        </w:numPr>
        <w:spacing w:line="240" w:lineRule="auto"/>
        <w:ind w:left="284" w:hanging="284"/>
        <w:jc w:val="both"/>
        <w:rPr>
          <w:bCs/>
        </w:rPr>
      </w:pPr>
      <w:r w:rsidRPr="002367A6">
        <w:rPr>
          <w:bCs/>
        </w:rPr>
        <w:t>Мишустина В.Ю., Громова Д.С. Влияние гиперкапнических дыхательных тренировок на показатели деятельности сердца у лиц с признаками ишемии миокарда.</w:t>
      </w:r>
    </w:p>
    <w:p w:rsidR="006B6665" w:rsidRPr="002367A6" w:rsidRDefault="006B6665" w:rsidP="002367A6">
      <w:pPr>
        <w:numPr>
          <w:ilvl w:val="0"/>
          <w:numId w:val="42"/>
        </w:numPr>
        <w:spacing w:line="240" w:lineRule="auto"/>
        <w:ind w:left="284" w:hanging="284"/>
        <w:jc w:val="both"/>
        <w:rPr>
          <w:bCs/>
        </w:rPr>
      </w:pPr>
      <w:r w:rsidRPr="002367A6">
        <w:rPr>
          <w:bCs/>
        </w:rPr>
        <w:t>Мишустина В.Ю., Громова Д.С. Роль углекислого газа в изменении структуры сна у лиц, страдающих хронической бессонницей.</w:t>
      </w:r>
    </w:p>
    <w:p w:rsidR="006B6665" w:rsidRPr="002367A6" w:rsidRDefault="006B6665" w:rsidP="002367A6">
      <w:pPr>
        <w:numPr>
          <w:ilvl w:val="0"/>
          <w:numId w:val="42"/>
        </w:numPr>
        <w:spacing w:line="240" w:lineRule="auto"/>
        <w:ind w:left="284" w:hanging="284"/>
        <w:jc w:val="both"/>
        <w:rPr>
          <w:bCs/>
        </w:rPr>
      </w:pPr>
      <w:r w:rsidRPr="002367A6">
        <w:rPr>
          <w:bCs/>
        </w:rPr>
        <w:t>Назаров А.В. Частота сердечных сокращений в процессе тренировочной деятельности биатлонистов студентов.</w:t>
      </w:r>
    </w:p>
    <w:p w:rsidR="006B6665" w:rsidRPr="002367A6" w:rsidRDefault="006B6665" w:rsidP="002367A6">
      <w:pPr>
        <w:numPr>
          <w:ilvl w:val="0"/>
          <w:numId w:val="42"/>
        </w:numPr>
        <w:spacing w:line="240" w:lineRule="auto"/>
        <w:ind w:left="284" w:hanging="284"/>
        <w:jc w:val="both"/>
        <w:rPr>
          <w:bCs/>
        </w:rPr>
      </w:pPr>
      <w:r w:rsidRPr="002367A6">
        <w:rPr>
          <w:bCs/>
        </w:rPr>
        <w:t>Оленев Е.А. Определение реакции восстановления организма человека после снятия физической нагрузки.</w:t>
      </w:r>
    </w:p>
    <w:p w:rsidR="006B6665" w:rsidRPr="002367A6" w:rsidRDefault="006B6665" w:rsidP="002367A6">
      <w:pPr>
        <w:numPr>
          <w:ilvl w:val="0"/>
          <w:numId w:val="42"/>
        </w:numPr>
        <w:spacing w:line="240" w:lineRule="auto"/>
        <w:ind w:left="284" w:hanging="284"/>
        <w:jc w:val="both"/>
        <w:rPr>
          <w:bCs/>
        </w:rPr>
      </w:pPr>
      <w:r w:rsidRPr="002367A6">
        <w:rPr>
          <w:bCs/>
        </w:rPr>
        <w:t>Полатайко Ю.А. Изменение реактивности кардиореспираторной системы спортсменов в годичном тренировочном цикле.</w:t>
      </w:r>
    </w:p>
    <w:p w:rsidR="006B6665" w:rsidRPr="002367A6" w:rsidRDefault="006B6665" w:rsidP="002367A6">
      <w:pPr>
        <w:numPr>
          <w:ilvl w:val="0"/>
          <w:numId w:val="42"/>
        </w:numPr>
        <w:spacing w:line="240" w:lineRule="auto"/>
        <w:ind w:left="284" w:hanging="284"/>
        <w:jc w:val="both"/>
        <w:rPr>
          <w:bCs/>
        </w:rPr>
      </w:pPr>
      <w:r w:rsidRPr="002367A6">
        <w:rPr>
          <w:bCs/>
        </w:rPr>
        <w:t>Попов В.П., Макаревич А.В.  Актуальные проблемы подготовки профессиональных спортсменов.</w:t>
      </w:r>
    </w:p>
    <w:p w:rsidR="006B6665" w:rsidRPr="002367A6" w:rsidRDefault="006B6665" w:rsidP="002367A6">
      <w:pPr>
        <w:numPr>
          <w:ilvl w:val="0"/>
          <w:numId w:val="42"/>
        </w:numPr>
        <w:spacing w:line="240" w:lineRule="auto"/>
        <w:ind w:left="284" w:hanging="284"/>
        <w:jc w:val="both"/>
        <w:rPr>
          <w:bCs/>
        </w:rPr>
      </w:pPr>
      <w:r w:rsidRPr="002367A6">
        <w:rPr>
          <w:bCs/>
        </w:rPr>
        <w:t>Рубин М.С., Сургучева А.А., Таратин Н.В. Мониторинг уровня стресса и адаптационных возможностей человека.</w:t>
      </w:r>
    </w:p>
    <w:p w:rsidR="006B6665" w:rsidRPr="002367A6" w:rsidRDefault="006B6665" w:rsidP="002367A6">
      <w:pPr>
        <w:numPr>
          <w:ilvl w:val="0"/>
          <w:numId w:val="42"/>
        </w:numPr>
        <w:spacing w:line="240" w:lineRule="auto"/>
        <w:ind w:left="284" w:hanging="284"/>
        <w:jc w:val="both"/>
        <w:rPr>
          <w:bCs/>
        </w:rPr>
      </w:pPr>
      <w:r w:rsidRPr="002367A6">
        <w:rPr>
          <w:bCs/>
        </w:rPr>
        <w:t>Салахов М.Х. Развитие скоростной выносливости.</w:t>
      </w:r>
    </w:p>
    <w:p w:rsidR="006B6665" w:rsidRPr="002367A6" w:rsidRDefault="006B6665" w:rsidP="002367A6">
      <w:pPr>
        <w:numPr>
          <w:ilvl w:val="0"/>
          <w:numId w:val="42"/>
        </w:numPr>
        <w:spacing w:line="240" w:lineRule="auto"/>
        <w:ind w:left="284" w:hanging="284"/>
        <w:jc w:val="both"/>
        <w:rPr>
          <w:bCs/>
        </w:rPr>
      </w:pPr>
      <w:r w:rsidRPr="002367A6">
        <w:rPr>
          <w:bCs/>
        </w:rPr>
        <w:t>Северин А.Е., Торшин В.И., Манкаева О.В., Мансур Н. Адаптация к гипоксии на разных уровнях биологической организации живых систем.</w:t>
      </w:r>
    </w:p>
    <w:p w:rsidR="006B6665" w:rsidRPr="002367A6" w:rsidRDefault="006B6665" w:rsidP="002367A6">
      <w:pPr>
        <w:numPr>
          <w:ilvl w:val="0"/>
          <w:numId w:val="42"/>
        </w:numPr>
        <w:spacing w:line="240" w:lineRule="auto"/>
        <w:ind w:left="284" w:hanging="284"/>
        <w:jc w:val="both"/>
        <w:rPr>
          <w:bCs/>
        </w:rPr>
      </w:pPr>
      <w:r w:rsidRPr="002367A6">
        <w:rPr>
          <w:bCs/>
        </w:rPr>
        <w:t>Семенов Ю.Н. Оценка функционального состояния организма по результатам математического анализа ритма сердца с использованием  аппаратно-программного комплекса «Варикард».</w:t>
      </w:r>
    </w:p>
    <w:p w:rsidR="006B6665" w:rsidRPr="002367A6" w:rsidRDefault="006B6665" w:rsidP="002367A6">
      <w:pPr>
        <w:numPr>
          <w:ilvl w:val="0"/>
          <w:numId w:val="42"/>
        </w:numPr>
        <w:spacing w:line="240" w:lineRule="auto"/>
        <w:ind w:left="284" w:hanging="284"/>
        <w:jc w:val="both"/>
        <w:rPr>
          <w:bCs/>
        </w:rPr>
      </w:pPr>
      <w:r w:rsidRPr="002367A6">
        <w:rPr>
          <w:bCs/>
        </w:rPr>
        <w:t>Сентябрев Н.Н., Камчатников А.Г. Влияние применения дыхательного тренажера «Самоздрав» на функциональное состояние спортсменок.</w:t>
      </w:r>
    </w:p>
    <w:p w:rsidR="006B6665" w:rsidRPr="002367A6" w:rsidRDefault="006B6665" w:rsidP="002367A6">
      <w:pPr>
        <w:numPr>
          <w:ilvl w:val="0"/>
          <w:numId w:val="42"/>
        </w:numPr>
        <w:spacing w:line="240" w:lineRule="auto"/>
        <w:ind w:left="284" w:hanging="284"/>
        <w:jc w:val="both"/>
        <w:rPr>
          <w:bCs/>
        </w:rPr>
      </w:pPr>
      <w:r w:rsidRPr="002367A6">
        <w:rPr>
          <w:bCs/>
        </w:rPr>
        <w:t>Синельникова А.Н., Купчик Т.Д., Никифорова А.Е., Куликова И.И. Клинический случай влияния гипокапнии на изменение тонуса церебральных сосудов у старшего школьника с головными болями напряжения (ГБН).</w:t>
      </w:r>
    </w:p>
    <w:p w:rsidR="006B6665" w:rsidRPr="002367A6" w:rsidRDefault="006B6665" w:rsidP="002367A6">
      <w:pPr>
        <w:numPr>
          <w:ilvl w:val="0"/>
          <w:numId w:val="42"/>
        </w:numPr>
        <w:spacing w:line="240" w:lineRule="auto"/>
        <w:ind w:left="284" w:hanging="284"/>
        <w:jc w:val="both"/>
        <w:rPr>
          <w:bCs/>
        </w:rPr>
      </w:pPr>
      <w:r w:rsidRPr="002367A6">
        <w:rPr>
          <w:bCs/>
        </w:rPr>
        <w:t>Скальный А.А.,  Тиньков А.А.,  Фомина М.А.,  Никоноров А.А. Влияние введения аспарагината цинка на его содержание в условиях физической нагрузки.</w:t>
      </w:r>
    </w:p>
    <w:p w:rsidR="006B6665" w:rsidRPr="002367A6" w:rsidRDefault="006B6665" w:rsidP="002367A6">
      <w:pPr>
        <w:numPr>
          <w:ilvl w:val="0"/>
          <w:numId w:val="42"/>
        </w:numPr>
        <w:spacing w:line="240" w:lineRule="auto"/>
        <w:ind w:left="284" w:hanging="284"/>
        <w:jc w:val="both"/>
        <w:rPr>
          <w:bCs/>
        </w:rPr>
      </w:pPr>
      <w:r w:rsidRPr="002367A6">
        <w:rPr>
          <w:bCs/>
        </w:rPr>
        <w:t>Стародубцев В.В., Семенов Ю.Н. Концепция функционального резерва и активного долголетия.</w:t>
      </w:r>
    </w:p>
    <w:p w:rsidR="006B6665" w:rsidRPr="002367A6" w:rsidRDefault="006B6665" w:rsidP="002367A6">
      <w:pPr>
        <w:numPr>
          <w:ilvl w:val="0"/>
          <w:numId w:val="42"/>
        </w:numPr>
        <w:spacing w:line="240" w:lineRule="auto"/>
        <w:ind w:left="284" w:hanging="284"/>
        <w:jc w:val="both"/>
        <w:rPr>
          <w:bCs/>
        </w:rPr>
      </w:pPr>
      <w:r w:rsidRPr="002367A6">
        <w:rPr>
          <w:bCs/>
        </w:rPr>
        <w:t>Тамбовцева Р.В., Орел В.Р. Адаптация центральной гемодинамики и сосудистой нагрузки сердца у спортсменов лучников при использовании дробного дыхания.</w:t>
      </w:r>
    </w:p>
    <w:p w:rsidR="006B6665" w:rsidRPr="002367A6" w:rsidRDefault="006B6665" w:rsidP="002367A6">
      <w:pPr>
        <w:numPr>
          <w:ilvl w:val="0"/>
          <w:numId w:val="42"/>
        </w:numPr>
        <w:spacing w:line="240" w:lineRule="auto"/>
        <w:ind w:left="284" w:hanging="284"/>
        <w:jc w:val="both"/>
        <w:rPr>
          <w:bCs/>
        </w:rPr>
      </w:pPr>
      <w:r w:rsidRPr="002367A6">
        <w:rPr>
          <w:bCs/>
        </w:rPr>
        <w:t>Торшин В.И., Старшинов Ю.П., Якунина Е.Б. Физиологическое значение синокаротидных тел.</w:t>
      </w:r>
    </w:p>
    <w:p w:rsidR="006B6665" w:rsidRPr="002367A6" w:rsidRDefault="006B6665" w:rsidP="002367A6">
      <w:pPr>
        <w:numPr>
          <w:ilvl w:val="0"/>
          <w:numId w:val="42"/>
        </w:numPr>
        <w:spacing w:line="240" w:lineRule="auto"/>
        <w:ind w:left="284" w:hanging="284"/>
        <w:jc w:val="both"/>
        <w:rPr>
          <w:bCs/>
        </w:rPr>
      </w:pPr>
      <w:r w:rsidRPr="002367A6">
        <w:rPr>
          <w:bCs/>
        </w:rPr>
        <w:t>Фархутдинов А.М., Теплов А.Ю. Механизмы адаптации двигательных мышц мыши при аллергии обеспечиваются различными этапами электромеханического сопряжения.</w:t>
      </w:r>
    </w:p>
    <w:p w:rsidR="006B6665" w:rsidRPr="002367A6" w:rsidRDefault="006B6665" w:rsidP="002367A6">
      <w:pPr>
        <w:numPr>
          <w:ilvl w:val="0"/>
          <w:numId w:val="42"/>
        </w:numPr>
        <w:spacing w:line="240" w:lineRule="auto"/>
        <w:ind w:left="284" w:hanging="284"/>
        <w:jc w:val="both"/>
        <w:rPr>
          <w:bCs/>
        </w:rPr>
      </w:pPr>
      <w:r w:rsidRPr="002367A6">
        <w:rPr>
          <w:bCs/>
        </w:rPr>
        <w:t>Фернандо Вадуге Дханушка Даршана. Современные представления о молекулярных механизмах адаптации к гипоксии.</w:t>
      </w:r>
    </w:p>
    <w:p w:rsidR="006B6665" w:rsidRPr="002367A6" w:rsidRDefault="006B6665" w:rsidP="002367A6">
      <w:pPr>
        <w:numPr>
          <w:ilvl w:val="0"/>
          <w:numId w:val="42"/>
        </w:numPr>
        <w:spacing w:line="240" w:lineRule="auto"/>
        <w:ind w:left="284" w:hanging="284"/>
        <w:jc w:val="both"/>
        <w:rPr>
          <w:bCs/>
        </w:rPr>
      </w:pPr>
      <w:r w:rsidRPr="002367A6">
        <w:rPr>
          <w:bCs/>
        </w:rPr>
        <w:t>Фираго М.Э., Зинчук В.В. Влияние мелатонина на кислородсвязывающие свойства крови при окислительном стрессе.</w:t>
      </w:r>
    </w:p>
    <w:p w:rsidR="006B6665" w:rsidRPr="002367A6" w:rsidRDefault="006B6665" w:rsidP="002367A6">
      <w:pPr>
        <w:numPr>
          <w:ilvl w:val="0"/>
          <w:numId w:val="42"/>
        </w:numPr>
        <w:spacing w:line="240" w:lineRule="auto"/>
        <w:ind w:left="284" w:hanging="284"/>
        <w:jc w:val="both"/>
        <w:rPr>
          <w:bCs/>
        </w:rPr>
      </w:pPr>
      <w:r w:rsidRPr="002367A6">
        <w:rPr>
          <w:bCs/>
        </w:rPr>
        <w:t>Черных И.В., Щулькин А.В., Якушева Е.Н. Экспрессия гликопротеина-Р при ишемии головного мозга.</w:t>
      </w:r>
    </w:p>
    <w:p w:rsidR="006B6665" w:rsidRDefault="006B6665" w:rsidP="002367A6">
      <w:pPr>
        <w:numPr>
          <w:ilvl w:val="0"/>
          <w:numId w:val="42"/>
        </w:numPr>
        <w:spacing w:line="240" w:lineRule="auto"/>
        <w:ind w:left="284" w:hanging="284"/>
        <w:jc w:val="both"/>
        <w:rPr>
          <w:bCs/>
        </w:rPr>
      </w:pPr>
      <w:r w:rsidRPr="002367A6">
        <w:rPr>
          <w:bCs/>
        </w:rPr>
        <w:t>Шветский Ф.М., Потиевская В.И., Полонская А.С., Черенкова В.А. Проба Штанге и Генчи – забытые рутинные показатели устойчивости нейронных сетей к гиперкапнии при адаптации к спортивным тренировкам.</w:t>
      </w:r>
    </w:p>
    <w:p w:rsidR="006B6665" w:rsidRDefault="006B6665" w:rsidP="002367A6">
      <w:pPr>
        <w:numPr>
          <w:ilvl w:val="0"/>
          <w:numId w:val="42"/>
        </w:numPr>
        <w:spacing w:line="240" w:lineRule="auto"/>
        <w:ind w:left="284" w:hanging="284"/>
        <w:jc w:val="both"/>
        <w:rPr>
          <w:bCs/>
        </w:rPr>
      </w:pPr>
      <w:r w:rsidRPr="001225C5">
        <w:t>Шукуров Ф.А. Оценка и прогнозирование  адаптационных возможностей  человека к высокогорью.</w:t>
      </w:r>
    </w:p>
    <w:p w:rsidR="006B6665" w:rsidRPr="002367A6" w:rsidRDefault="006B6665" w:rsidP="002367A6">
      <w:pPr>
        <w:numPr>
          <w:ilvl w:val="0"/>
          <w:numId w:val="42"/>
        </w:numPr>
        <w:spacing w:line="240" w:lineRule="auto"/>
        <w:ind w:left="284" w:hanging="284"/>
        <w:jc w:val="both"/>
        <w:rPr>
          <w:bCs/>
        </w:rPr>
      </w:pPr>
      <w:r w:rsidRPr="002367A6">
        <w:rPr>
          <w:bCs/>
        </w:rPr>
        <w:t>Шулятьев В.М., Сопарев А.А. Тренировочное задание как основная структурная единица в подготовке волейболистов.</w:t>
      </w:r>
    </w:p>
    <w:p w:rsidR="006B6665" w:rsidRPr="002367A6" w:rsidRDefault="006B6665" w:rsidP="002367A6">
      <w:pPr>
        <w:numPr>
          <w:ilvl w:val="0"/>
          <w:numId w:val="42"/>
        </w:numPr>
        <w:spacing w:line="240" w:lineRule="auto"/>
        <w:ind w:left="284" w:hanging="284"/>
        <w:jc w:val="both"/>
        <w:rPr>
          <w:bCs/>
        </w:rPr>
      </w:pPr>
      <w:r w:rsidRPr="002367A6">
        <w:rPr>
          <w:bCs/>
        </w:rPr>
        <w:t>Юсупов Р.А., Имамова Д.А. Оценка механизмов срочной адаптации организма спортсмена к физическим нагрузкам.</w:t>
      </w:r>
    </w:p>
    <w:p w:rsidR="006B6665" w:rsidRPr="002367A6" w:rsidRDefault="006B6665" w:rsidP="002367A6">
      <w:pPr>
        <w:numPr>
          <w:ilvl w:val="0"/>
          <w:numId w:val="42"/>
        </w:numPr>
        <w:spacing w:line="240" w:lineRule="auto"/>
        <w:ind w:left="284" w:hanging="284"/>
        <w:jc w:val="both"/>
        <w:rPr>
          <w:bCs/>
          <w:lang w:val="en-US"/>
        </w:rPr>
      </w:pPr>
      <w:r w:rsidRPr="002367A6">
        <w:rPr>
          <w:bCs/>
          <w:lang w:val="en-US"/>
        </w:rPr>
        <w:t>Dr</w:t>
      </w:r>
      <w:r w:rsidRPr="00F75573">
        <w:rPr>
          <w:bCs/>
        </w:rPr>
        <w:t xml:space="preserve">. </w:t>
      </w:r>
      <w:r w:rsidRPr="002367A6">
        <w:rPr>
          <w:bCs/>
          <w:lang w:val="en-US"/>
        </w:rPr>
        <w:t>Malashenkova</w:t>
      </w:r>
      <w:r w:rsidRPr="00F75573">
        <w:rPr>
          <w:bCs/>
        </w:rPr>
        <w:t xml:space="preserve"> </w:t>
      </w:r>
      <w:r w:rsidRPr="002367A6">
        <w:rPr>
          <w:bCs/>
          <w:lang w:val="en-US"/>
        </w:rPr>
        <w:t>M</w:t>
      </w:r>
      <w:r w:rsidRPr="00F75573">
        <w:rPr>
          <w:bCs/>
        </w:rPr>
        <w:t>.</w:t>
      </w:r>
      <w:r w:rsidRPr="002367A6">
        <w:rPr>
          <w:bCs/>
          <w:lang w:val="en-US"/>
        </w:rPr>
        <w:t>V</w:t>
      </w:r>
      <w:r w:rsidRPr="00F75573">
        <w:rPr>
          <w:bCs/>
        </w:rPr>
        <w:t xml:space="preserve">. </w:t>
      </w:r>
      <w:r w:rsidRPr="002367A6">
        <w:rPr>
          <w:bCs/>
          <w:lang w:val="en-US"/>
        </w:rPr>
        <w:t>PhD</w:t>
      </w:r>
      <w:r w:rsidRPr="00F75573">
        <w:rPr>
          <w:bCs/>
        </w:rPr>
        <w:t xml:space="preserve">, </w:t>
      </w:r>
      <w:r w:rsidRPr="002367A6">
        <w:rPr>
          <w:bCs/>
          <w:lang w:val="en-US"/>
        </w:rPr>
        <w:t>Evan</w:t>
      </w:r>
      <w:r w:rsidRPr="00F75573">
        <w:rPr>
          <w:bCs/>
        </w:rPr>
        <w:t xml:space="preserve"> </w:t>
      </w:r>
      <w:r w:rsidRPr="002367A6">
        <w:rPr>
          <w:bCs/>
          <w:lang w:val="en-US"/>
        </w:rPr>
        <w:t>Wilson</w:t>
      </w:r>
      <w:r w:rsidRPr="00F75573">
        <w:rPr>
          <w:bCs/>
        </w:rPr>
        <w:t xml:space="preserve"> </w:t>
      </w:r>
      <w:r w:rsidRPr="002367A6">
        <w:rPr>
          <w:bCs/>
          <w:lang w:val="en-US"/>
        </w:rPr>
        <w:t>PgDipSp</w:t>
      </w:r>
      <w:r w:rsidRPr="00F75573">
        <w:rPr>
          <w:bCs/>
        </w:rPr>
        <w:t>&amp;</w:t>
      </w:r>
      <w:r w:rsidRPr="002367A6">
        <w:rPr>
          <w:bCs/>
          <w:lang w:val="en-US"/>
        </w:rPr>
        <w:t>Ex</w:t>
      </w:r>
      <w:r w:rsidRPr="00F75573">
        <w:rPr>
          <w:bCs/>
        </w:rPr>
        <w:t xml:space="preserve">. </w:t>
      </w:r>
      <w:r w:rsidRPr="002367A6">
        <w:rPr>
          <w:bCs/>
          <w:lang w:val="en-US"/>
        </w:rPr>
        <w:t>The classroom is everewhere.</w:t>
      </w:r>
    </w:p>
    <w:p w:rsidR="006B6665" w:rsidRPr="002367A6" w:rsidRDefault="006B6665" w:rsidP="002367A6">
      <w:pPr>
        <w:numPr>
          <w:ilvl w:val="0"/>
          <w:numId w:val="42"/>
        </w:numPr>
        <w:spacing w:line="240" w:lineRule="auto"/>
        <w:ind w:left="284" w:hanging="284"/>
        <w:jc w:val="both"/>
        <w:rPr>
          <w:bCs/>
          <w:lang w:val="en-US"/>
        </w:rPr>
      </w:pPr>
      <w:r w:rsidRPr="002367A6">
        <w:rPr>
          <w:bCs/>
          <w:lang w:val="en-US"/>
        </w:rPr>
        <w:t>Dr. Malashenkova M.V. Resistance to physical stress and improving the effectiveness of trining in high altitude extreme sports.</w:t>
      </w:r>
    </w:p>
    <w:p w:rsidR="006B6665" w:rsidRPr="002367A6" w:rsidRDefault="006B6665" w:rsidP="00165FEC">
      <w:pPr>
        <w:spacing w:line="240" w:lineRule="auto"/>
        <w:ind w:left="0" w:firstLine="0"/>
        <w:jc w:val="both"/>
        <w:rPr>
          <w:b/>
          <w:bCs/>
          <w:lang w:val="en-US"/>
        </w:rPr>
      </w:pPr>
    </w:p>
    <w:p w:rsidR="006B6665" w:rsidRPr="00F75573" w:rsidRDefault="006B6665" w:rsidP="00B57490">
      <w:pPr>
        <w:spacing w:line="240" w:lineRule="auto"/>
        <w:ind w:left="0" w:firstLine="0"/>
        <w:jc w:val="both"/>
        <w:rPr>
          <w:b/>
          <w:color w:val="FF0000"/>
          <w:lang w:val="en-US"/>
        </w:rPr>
      </w:pPr>
    </w:p>
    <w:p w:rsidR="006B6665" w:rsidRPr="00165FEC" w:rsidRDefault="006B6665" w:rsidP="00165FEC">
      <w:pPr>
        <w:spacing w:line="240" w:lineRule="auto"/>
        <w:ind w:left="0" w:firstLine="0"/>
        <w:jc w:val="both"/>
        <w:rPr>
          <w:b/>
        </w:rPr>
      </w:pPr>
      <w:r>
        <w:rPr>
          <w:b/>
        </w:rPr>
        <w:t xml:space="preserve">10.00 </w:t>
      </w:r>
      <w:r w:rsidRPr="0035368C">
        <w:rPr>
          <w:b/>
        </w:rPr>
        <w:t>– 1</w:t>
      </w:r>
      <w:r>
        <w:rPr>
          <w:b/>
        </w:rPr>
        <w:t>4</w:t>
      </w:r>
      <w:r w:rsidRPr="0035368C">
        <w:rPr>
          <w:b/>
        </w:rPr>
        <w:t>.00</w:t>
      </w:r>
      <w:r>
        <w:rPr>
          <w:b/>
        </w:rPr>
        <w:t xml:space="preserve"> </w:t>
      </w:r>
      <w:r w:rsidRPr="0026512C">
        <w:rPr>
          <w:b/>
        </w:rPr>
        <w:t xml:space="preserve">СЕКЦИОННОЕ ЗАСЕДАНИЕ </w:t>
      </w:r>
      <w:r>
        <w:rPr>
          <w:b/>
        </w:rPr>
        <w:t>I</w:t>
      </w:r>
      <w:r>
        <w:rPr>
          <w:b/>
          <w:lang w:val="en-US"/>
        </w:rPr>
        <w:t>II</w:t>
      </w:r>
    </w:p>
    <w:p w:rsidR="006B6665" w:rsidRPr="00165FEC" w:rsidRDefault="006B6665" w:rsidP="00413F10">
      <w:pPr>
        <w:spacing w:line="240" w:lineRule="auto"/>
        <w:ind w:left="0" w:firstLine="0"/>
        <w:rPr>
          <w:b/>
        </w:rPr>
      </w:pPr>
      <w:r w:rsidRPr="00165FEC">
        <w:rPr>
          <w:b/>
        </w:rPr>
        <w:t>Здоровье студентов, школьников и других участников образовательного процесса.</w:t>
      </w:r>
    </w:p>
    <w:p w:rsidR="006B6665" w:rsidRPr="001D3FB8" w:rsidRDefault="006B6665" w:rsidP="00413F10">
      <w:pPr>
        <w:spacing w:line="240" w:lineRule="auto"/>
        <w:ind w:left="0" w:firstLine="0"/>
        <w:jc w:val="both"/>
        <w:rPr>
          <w:b/>
        </w:rPr>
      </w:pPr>
      <w:r>
        <w:t xml:space="preserve">Аудитория № 5 </w:t>
      </w:r>
      <w:r w:rsidRPr="001D3FB8">
        <w:t>Рязанск</w:t>
      </w:r>
      <w:r>
        <w:t>ого</w:t>
      </w:r>
      <w:r w:rsidRPr="001D3FB8">
        <w:t xml:space="preserve"> государственн</w:t>
      </w:r>
      <w:r>
        <w:t xml:space="preserve">ого университета </w:t>
      </w:r>
      <w:r w:rsidRPr="001D3FB8">
        <w:t xml:space="preserve">им. С.А.Есенина. </w:t>
      </w:r>
    </w:p>
    <w:p w:rsidR="006B6665" w:rsidRDefault="006B6665" w:rsidP="00165FEC">
      <w:pPr>
        <w:spacing w:line="240" w:lineRule="auto"/>
        <w:ind w:left="0" w:firstLine="0"/>
        <w:jc w:val="both"/>
        <w:rPr>
          <w:color w:val="0D0D0D"/>
        </w:rPr>
      </w:pPr>
    </w:p>
    <w:p w:rsidR="006B6665" w:rsidRPr="0094329F" w:rsidRDefault="006B6665" w:rsidP="00413F10">
      <w:pPr>
        <w:spacing w:line="240" w:lineRule="auto"/>
        <w:ind w:left="0" w:firstLine="0"/>
        <w:jc w:val="both"/>
        <w:rPr>
          <w:b/>
          <w:bCs/>
        </w:rPr>
      </w:pPr>
      <w:r w:rsidRPr="0094329F">
        <w:rPr>
          <w:b/>
          <w:bCs/>
        </w:rPr>
        <w:t>Председател</w:t>
      </w:r>
      <w:r>
        <w:rPr>
          <w:b/>
          <w:bCs/>
        </w:rPr>
        <w:t>ь</w:t>
      </w:r>
      <w:r w:rsidRPr="0094329F">
        <w:rPr>
          <w:b/>
          <w:bCs/>
        </w:rPr>
        <w:t>:</w:t>
      </w:r>
      <w:r>
        <w:rPr>
          <w:b/>
          <w:bCs/>
        </w:rPr>
        <w:t xml:space="preserve"> </w:t>
      </w:r>
      <w:r w:rsidRPr="00587AFF">
        <w:rPr>
          <w:bCs/>
        </w:rPr>
        <w:t>д.б.н., профессор</w:t>
      </w:r>
      <w:r>
        <w:rPr>
          <w:b/>
          <w:bCs/>
        </w:rPr>
        <w:t xml:space="preserve"> </w:t>
      </w:r>
      <w:r>
        <w:rPr>
          <w:bCs/>
        </w:rPr>
        <w:t>Торшин В.И.</w:t>
      </w:r>
    </w:p>
    <w:p w:rsidR="006B6665" w:rsidRPr="0094329F" w:rsidRDefault="006B6665" w:rsidP="00413F10">
      <w:pPr>
        <w:spacing w:line="240" w:lineRule="auto"/>
        <w:ind w:left="0" w:firstLine="0"/>
        <w:jc w:val="both"/>
        <w:rPr>
          <w:b/>
          <w:bCs/>
        </w:rPr>
      </w:pPr>
      <w:r w:rsidRPr="0094329F">
        <w:rPr>
          <w:b/>
          <w:bCs/>
        </w:rPr>
        <w:t xml:space="preserve">Секретарь: </w:t>
      </w:r>
      <w:r>
        <w:rPr>
          <w:bCs/>
        </w:rPr>
        <w:t>Синельникова А.Н.</w:t>
      </w:r>
    </w:p>
    <w:p w:rsidR="006B6665" w:rsidRPr="0035368C" w:rsidRDefault="006B6665" w:rsidP="00413F10">
      <w:pPr>
        <w:spacing w:line="240" w:lineRule="auto"/>
        <w:ind w:left="0" w:firstLine="0"/>
        <w:jc w:val="both"/>
      </w:pPr>
      <w:r w:rsidRPr="0094329F">
        <w:rPr>
          <w:b/>
          <w:bCs/>
        </w:rPr>
        <w:t>Модератор</w:t>
      </w:r>
      <w:r>
        <w:rPr>
          <w:b/>
          <w:bCs/>
        </w:rPr>
        <w:t>ы</w:t>
      </w:r>
      <w:r w:rsidRPr="0094329F">
        <w:rPr>
          <w:b/>
          <w:bCs/>
        </w:rPr>
        <w:t xml:space="preserve">: </w:t>
      </w:r>
      <w:r>
        <w:rPr>
          <w:bCs/>
        </w:rPr>
        <w:t>Буйкова М.А., Бабакина К.</w:t>
      </w:r>
    </w:p>
    <w:p w:rsidR="006B6665" w:rsidRDefault="006B6665" w:rsidP="00413F10">
      <w:pPr>
        <w:spacing w:line="240" w:lineRule="auto"/>
        <w:ind w:left="0" w:firstLine="0"/>
        <w:jc w:val="both"/>
      </w:pPr>
      <w:r w:rsidRPr="0067715A">
        <w:rPr>
          <w:b/>
          <w:bCs/>
        </w:rPr>
        <w:t>Регламент:</w:t>
      </w:r>
      <w:r w:rsidRPr="0067715A">
        <w:t xml:space="preserve"> продолжительность доклада </w:t>
      </w:r>
      <w:r>
        <w:t>5-7</w:t>
      </w:r>
      <w:r w:rsidRPr="0067715A">
        <w:t xml:space="preserve"> мин., ответы на вопросы 3 мин.</w:t>
      </w:r>
    </w:p>
    <w:p w:rsidR="006B6665" w:rsidRDefault="006B6665" w:rsidP="00165FEC">
      <w:pPr>
        <w:spacing w:line="240" w:lineRule="auto"/>
        <w:ind w:left="0" w:firstLine="0"/>
        <w:jc w:val="both"/>
      </w:pPr>
    </w:p>
    <w:p w:rsidR="006B6665" w:rsidRDefault="006B6665" w:rsidP="00165FEC">
      <w:pPr>
        <w:spacing w:line="240" w:lineRule="auto"/>
        <w:ind w:left="0" w:firstLine="0"/>
        <w:jc w:val="both"/>
        <w:rPr>
          <w:b/>
          <w:bCs/>
        </w:rPr>
      </w:pPr>
      <w:r w:rsidRPr="0067715A">
        <w:rPr>
          <w:b/>
          <w:bCs/>
        </w:rPr>
        <w:t>Научные доклады:</w:t>
      </w:r>
    </w:p>
    <w:p w:rsidR="006B6665" w:rsidRPr="003B33FF" w:rsidRDefault="006B6665" w:rsidP="003B33FF">
      <w:pPr>
        <w:numPr>
          <w:ilvl w:val="0"/>
          <w:numId w:val="43"/>
        </w:numPr>
        <w:spacing w:line="240" w:lineRule="auto"/>
        <w:ind w:left="284" w:hanging="284"/>
        <w:jc w:val="both"/>
        <w:rPr>
          <w:bCs/>
        </w:rPr>
      </w:pPr>
      <w:r w:rsidRPr="003B33FF">
        <w:rPr>
          <w:bCs/>
        </w:rPr>
        <w:t>Алипов Н.Н., Гордеев С.А., Ковров Г.В., Посохов С.А., Присуха Н.С., Белякова-Бодина А.И., Черемушкин Е.А., Петренко Н.Е., Алипова В.Н., Сергеева О.В. Особенности вегетативного профиля студентов младших курсов медицинских институтов.</w:t>
      </w:r>
    </w:p>
    <w:p w:rsidR="006B6665" w:rsidRPr="003B33FF" w:rsidRDefault="006B6665" w:rsidP="003B33FF">
      <w:pPr>
        <w:numPr>
          <w:ilvl w:val="0"/>
          <w:numId w:val="43"/>
        </w:numPr>
        <w:spacing w:line="240" w:lineRule="auto"/>
        <w:ind w:left="284" w:hanging="284"/>
        <w:jc w:val="both"/>
        <w:rPr>
          <w:bCs/>
        </w:rPr>
      </w:pPr>
      <w:r w:rsidRPr="003B33FF">
        <w:rPr>
          <w:bCs/>
        </w:rPr>
        <w:t>Алипова В.Н., Белякова-Бодина А.И., Антонов И.С. Корреляции между показателями вариабельности ритма сердца и степенью вегетативной дисфункии у студентов-медиков второго курса.</w:t>
      </w:r>
    </w:p>
    <w:p w:rsidR="006B6665" w:rsidRPr="003B33FF" w:rsidRDefault="006B6665" w:rsidP="003B33FF">
      <w:pPr>
        <w:numPr>
          <w:ilvl w:val="0"/>
          <w:numId w:val="43"/>
        </w:numPr>
        <w:spacing w:line="240" w:lineRule="auto"/>
        <w:ind w:left="284" w:hanging="284"/>
        <w:jc w:val="both"/>
        <w:rPr>
          <w:bCs/>
        </w:rPr>
      </w:pPr>
      <w:r w:rsidRPr="003B33FF">
        <w:rPr>
          <w:bCs/>
        </w:rPr>
        <w:t>Альтемирова А.А., Алибекова Г.Л., Хлебцова Е.Б. Особенности адаптации школьников к природным условиям Чеченской Республики.</w:t>
      </w:r>
    </w:p>
    <w:p w:rsidR="006B6665" w:rsidRPr="001225C5" w:rsidRDefault="006B6665" w:rsidP="003B33FF">
      <w:pPr>
        <w:numPr>
          <w:ilvl w:val="0"/>
          <w:numId w:val="43"/>
        </w:numPr>
        <w:spacing w:line="240" w:lineRule="auto"/>
        <w:ind w:left="284" w:hanging="284"/>
        <w:jc w:val="both"/>
        <w:rPr>
          <w:bCs/>
        </w:rPr>
      </w:pPr>
      <w:r w:rsidRPr="001225C5">
        <w:t>Арабзода С.Н., Асимова Н.М. Распространенность форм агрессии среди студентов.</w:t>
      </w:r>
    </w:p>
    <w:p w:rsidR="006B6665" w:rsidRPr="003B33FF" w:rsidRDefault="006B6665" w:rsidP="003B33FF">
      <w:pPr>
        <w:numPr>
          <w:ilvl w:val="0"/>
          <w:numId w:val="43"/>
        </w:numPr>
        <w:spacing w:line="240" w:lineRule="auto"/>
        <w:ind w:left="284" w:hanging="284"/>
        <w:jc w:val="both"/>
        <w:rPr>
          <w:bCs/>
        </w:rPr>
      </w:pPr>
      <w:r w:rsidRPr="003B33FF">
        <w:rPr>
          <w:bCs/>
        </w:rPr>
        <w:t>Арсамирзаева Х.И., Вадилова Х.О., Хлебцова Е.Б. Характеристика реакций показателей гемодинамики у школьников, занимающихся в две смены.</w:t>
      </w:r>
    </w:p>
    <w:p w:rsidR="006B6665" w:rsidRPr="003B33FF" w:rsidRDefault="006B6665" w:rsidP="003B33FF">
      <w:pPr>
        <w:numPr>
          <w:ilvl w:val="0"/>
          <w:numId w:val="43"/>
        </w:numPr>
        <w:spacing w:line="240" w:lineRule="auto"/>
        <w:ind w:left="284" w:hanging="284"/>
        <w:jc w:val="both"/>
        <w:rPr>
          <w:bCs/>
        </w:rPr>
      </w:pPr>
      <w:r w:rsidRPr="003B33FF">
        <w:rPr>
          <w:bCs/>
        </w:rPr>
        <w:t>Артеменков А.А. Эмоционально-вегетативные компоненты дезадаптивных реакций, ограничивающих движения  у студентов.</w:t>
      </w:r>
    </w:p>
    <w:p w:rsidR="006B6665" w:rsidRPr="003B33FF" w:rsidRDefault="006B6665" w:rsidP="003B33FF">
      <w:pPr>
        <w:numPr>
          <w:ilvl w:val="0"/>
          <w:numId w:val="43"/>
        </w:numPr>
        <w:spacing w:line="240" w:lineRule="auto"/>
        <w:ind w:left="284" w:hanging="284"/>
        <w:jc w:val="both"/>
        <w:rPr>
          <w:bCs/>
        </w:rPr>
      </w:pPr>
      <w:r w:rsidRPr="003B33FF">
        <w:rPr>
          <w:bCs/>
        </w:rPr>
        <w:t>Байгужин П.А., Данекина Ю.С. Показатели работоспособности под влиянием дозированной умственной нагрузки у студенток с различной точностью сенсомоторной реакции.</w:t>
      </w:r>
    </w:p>
    <w:p w:rsidR="006B6665" w:rsidRPr="003B33FF" w:rsidRDefault="006B6665" w:rsidP="003B33FF">
      <w:pPr>
        <w:numPr>
          <w:ilvl w:val="0"/>
          <w:numId w:val="43"/>
        </w:numPr>
        <w:spacing w:line="240" w:lineRule="auto"/>
        <w:ind w:left="284" w:hanging="284"/>
        <w:jc w:val="both"/>
        <w:rPr>
          <w:bCs/>
        </w:rPr>
      </w:pPr>
      <w:r w:rsidRPr="003B33FF">
        <w:rPr>
          <w:bCs/>
        </w:rPr>
        <w:t>Байгужин П.А., Данекина Ю.С., Байгужина О.В. Психомоторные показатели под влиянием дозированной умственной нагрузки у студенток с различной подвижностью нервных процессов.</w:t>
      </w:r>
    </w:p>
    <w:p w:rsidR="006B6665" w:rsidRPr="003B33FF" w:rsidRDefault="006B6665" w:rsidP="003B33FF">
      <w:pPr>
        <w:numPr>
          <w:ilvl w:val="0"/>
          <w:numId w:val="43"/>
        </w:numPr>
        <w:spacing w:line="240" w:lineRule="auto"/>
        <w:ind w:left="284" w:hanging="284"/>
        <w:jc w:val="both"/>
        <w:rPr>
          <w:bCs/>
        </w:rPr>
      </w:pPr>
      <w:r w:rsidRPr="003B33FF">
        <w:rPr>
          <w:bCs/>
        </w:rPr>
        <w:t>Батоцыренова Т.Е., Миронова Ю.А., Горячева А.С., Разина У.А., Блохин М.М. Гендерные особенности физического развития и физической подготовленности детей младших классов.</w:t>
      </w:r>
    </w:p>
    <w:p w:rsidR="006B6665" w:rsidRPr="003B33FF" w:rsidRDefault="006B6665" w:rsidP="003B33FF">
      <w:pPr>
        <w:numPr>
          <w:ilvl w:val="0"/>
          <w:numId w:val="43"/>
        </w:numPr>
        <w:spacing w:line="240" w:lineRule="auto"/>
        <w:ind w:left="284" w:hanging="284"/>
        <w:jc w:val="both"/>
        <w:rPr>
          <w:bCs/>
        </w:rPr>
      </w:pPr>
      <w:r w:rsidRPr="003B33FF">
        <w:rPr>
          <w:bCs/>
        </w:rPr>
        <w:t>Биненко Е.В., Черняева Е.А. Качество жизни здоровых и с неврологическими заболеваниями подростков.</w:t>
      </w:r>
    </w:p>
    <w:p w:rsidR="006B6665" w:rsidRPr="003B33FF" w:rsidRDefault="006B6665" w:rsidP="003B33FF">
      <w:pPr>
        <w:numPr>
          <w:ilvl w:val="0"/>
          <w:numId w:val="43"/>
        </w:numPr>
        <w:spacing w:line="240" w:lineRule="auto"/>
        <w:ind w:left="284" w:hanging="284"/>
        <w:jc w:val="both"/>
        <w:rPr>
          <w:bCs/>
        </w:rPr>
      </w:pPr>
      <w:r w:rsidRPr="003B33FF">
        <w:rPr>
          <w:bCs/>
        </w:rPr>
        <w:t>Бойко З.В. Сравнительный анализ особенностей социокультурной адаптации армянских студентов.</w:t>
      </w:r>
    </w:p>
    <w:p w:rsidR="006B6665" w:rsidRPr="003B33FF" w:rsidRDefault="006B6665" w:rsidP="003B33FF">
      <w:pPr>
        <w:numPr>
          <w:ilvl w:val="0"/>
          <w:numId w:val="43"/>
        </w:numPr>
        <w:spacing w:line="240" w:lineRule="auto"/>
        <w:ind w:left="284" w:hanging="284"/>
        <w:jc w:val="both"/>
        <w:rPr>
          <w:bCs/>
        </w:rPr>
      </w:pPr>
      <w:r w:rsidRPr="003B33FF">
        <w:rPr>
          <w:bCs/>
        </w:rPr>
        <w:t>Глебов В.В., Шастун С.А. Биоритмологические особенности учащихся школ в условиях столичного мегаполиса.</w:t>
      </w:r>
    </w:p>
    <w:p w:rsidR="006B6665" w:rsidRPr="003B33FF" w:rsidRDefault="006B6665" w:rsidP="003B33FF">
      <w:pPr>
        <w:numPr>
          <w:ilvl w:val="0"/>
          <w:numId w:val="43"/>
        </w:numPr>
        <w:spacing w:line="240" w:lineRule="auto"/>
        <w:ind w:left="284" w:hanging="284"/>
        <w:jc w:val="both"/>
        <w:rPr>
          <w:bCs/>
        </w:rPr>
      </w:pPr>
      <w:r w:rsidRPr="003B33FF">
        <w:rPr>
          <w:bCs/>
        </w:rPr>
        <w:t>Горбылёва К.В., Абдукадыров З.Р. Интернет-зависимость и параметры психофизиологического статуса у студентов.</w:t>
      </w:r>
    </w:p>
    <w:p w:rsidR="006B6665" w:rsidRPr="003B33FF" w:rsidRDefault="006B6665" w:rsidP="003B33FF">
      <w:pPr>
        <w:numPr>
          <w:ilvl w:val="0"/>
          <w:numId w:val="43"/>
        </w:numPr>
        <w:spacing w:line="240" w:lineRule="auto"/>
        <w:ind w:left="284" w:hanging="284"/>
        <w:jc w:val="both"/>
        <w:rPr>
          <w:bCs/>
        </w:rPr>
      </w:pPr>
      <w:r w:rsidRPr="003B33FF">
        <w:rPr>
          <w:bCs/>
        </w:rPr>
        <w:t>Гулидова Г.П. Новые возможности оздоровления организма на молекулярно-клеточном уровне.</w:t>
      </w:r>
    </w:p>
    <w:p w:rsidR="006B6665" w:rsidRPr="003B33FF" w:rsidRDefault="006B6665" w:rsidP="003B33FF">
      <w:pPr>
        <w:numPr>
          <w:ilvl w:val="0"/>
          <w:numId w:val="43"/>
        </w:numPr>
        <w:spacing w:line="240" w:lineRule="auto"/>
        <w:ind w:left="284" w:hanging="284"/>
        <w:jc w:val="both"/>
        <w:rPr>
          <w:bCs/>
        </w:rPr>
      </w:pPr>
      <w:r w:rsidRPr="003B33FF">
        <w:rPr>
          <w:bCs/>
        </w:rPr>
        <w:t>Гурова О.А., Горностаев И.С., Карасева Н.В. Вариабельность сердечного ритма как индикатор адаптации иностранных студентов к учебной нагрузке.</w:t>
      </w:r>
    </w:p>
    <w:p w:rsidR="006B6665" w:rsidRPr="003B33FF" w:rsidRDefault="006B6665" w:rsidP="003B33FF">
      <w:pPr>
        <w:numPr>
          <w:ilvl w:val="0"/>
          <w:numId w:val="43"/>
        </w:numPr>
        <w:spacing w:line="240" w:lineRule="auto"/>
        <w:ind w:left="284" w:hanging="284"/>
        <w:jc w:val="both"/>
        <w:rPr>
          <w:bCs/>
        </w:rPr>
      </w:pPr>
      <w:r w:rsidRPr="003B33FF">
        <w:rPr>
          <w:bCs/>
        </w:rPr>
        <w:t>Джабраилова Х.У., Солтгириева М.И., Хлебцова Е.Б. Адаптация детей Чеченской Республики в меняющихся условиях окружающей среды.</w:t>
      </w:r>
    </w:p>
    <w:p w:rsidR="006B6665" w:rsidRPr="003B33FF" w:rsidRDefault="006B6665" w:rsidP="003B33FF">
      <w:pPr>
        <w:numPr>
          <w:ilvl w:val="0"/>
          <w:numId w:val="43"/>
        </w:numPr>
        <w:spacing w:line="240" w:lineRule="auto"/>
        <w:ind w:left="284" w:hanging="284"/>
        <w:jc w:val="both"/>
        <w:rPr>
          <w:bCs/>
        </w:rPr>
      </w:pPr>
      <w:r w:rsidRPr="003B33FF">
        <w:rPr>
          <w:bCs/>
        </w:rPr>
        <w:t>Журавлев П.А. Формирование положительной мотивации к здоровому образу жизни студентов училища олимпийского резерва.</w:t>
      </w:r>
    </w:p>
    <w:p w:rsidR="006B6665" w:rsidRPr="003B33FF" w:rsidRDefault="006B6665" w:rsidP="003B33FF">
      <w:pPr>
        <w:numPr>
          <w:ilvl w:val="0"/>
          <w:numId w:val="43"/>
        </w:numPr>
        <w:spacing w:line="240" w:lineRule="auto"/>
        <w:ind w:left="284" w:hanging="284"/>
        <w:jc w:val="both"/>
        <w:rPr>
          <w:bCs/>
        </w:rPr>
      </w:pPr>
      <w:r w:rsidRPr="003B33FF">
        <w:rPr>
          <w:bCs/>
        </w:rPr>
        <w:t>Журавлева Ю.С. Показатели силовой выносливости мышц брюшного пресса студенток первого года обучения из различных климатогеографических регионов мира.</w:t>
      </w:r>
    </w:p>
    <w:p w:rsidR="006B6665" w:rsidRPr="003B33FF" w:rsidRDefault="006B6665" w:rsidP="003B33FF">
      <w:pPr>
        <w:numPr>
          <w:ilvl w:val="0"/>
          <w:numId w:val="43"/>
        </w:numPr>
        <w:spacing w:line="240" w:lineRule="auto"/>
        <w:ind w:left="284" w:hanging="284"/>
        <w:jc w:val="both"/>
        <w:rPr>
          <w:bCs/>
        </w:rPr>
      </w:pPr>
      <w:r w:rsidRPr="003B33FF">
        <w:rPr>
          <w:bCs/>
        </w:rPr>
        <w:t>Зубова О.М., Розанов В.В. Методы коррекции психофизиологической дезадаптации женщин в менопаузе.</w:t>
      </w:r>
    </w:p>
    <w:p w:rsidR="006B6665" w:rsidRPr="003B33FF" w:rsidRDefault="006B6665" w:rsidP="003B33FF">
      <w:pPr>
        <w:numPr>
          <w:ilvl w:val="0"/>
          <w:numId w:val="43"/>
        </w:numPr>
        <w:spacing w:line="240" w:lineRule="auto"/>
        <w:ind w:left="284" w:hanging="284"/>
        <w:jc w:val="both"/>
        <w:rPr>
          <w:bCs/>
        </w:rPr>
      </w:pPr>
      <w:r w:rsidRPr="003B33FF">
        <w:rPr>
          <w:bCs/>
        </w:rPr>
        <w:t>Зубова О.М., Розанов В.В., Северин А.Е. Роль физических методов лечения в повышении адаптационных возможностей у студентов.</w:t>
      </w:r>
    </w:p>
    <w:p w:rsidR="006B6665" w:rsidRPr="003B33FF" w:rsidRDefault="006B6665" w:rsidP="003B33FF">
      <w:pPr>
        <w:numPr>
          <w:ilvl w:val="0"/>
          <w:numId w:val="43"/>
        </w:numPr>
        <w:spacing w:line="240" w:lineRule="auto"/>
        <w:ind w:left="284" w:hanging="284"/>
        <w:jc w:val="both"/>
        <w:rPr>
          <w:bCs/>
        </w:rPr>
      </w:pPr>
      <w:r w:rsidRPr="003B33FF">
        <w:rPr>
          <w:bCs/>
        </w:rPr>
        <w:t>Иванова Л.Г., Татаринцева Р.Я., Мигачев Д.В. Технологии превентивной медицины в донозологической оценке риска развития стрессозависимых заболеваний у участников образовательного процесса.</w:t>
      </w:r>
    </w:p>
    <w:p w:rsidR="006B6665" w:rsidRPr="003B33FF" w:rsidRDefault="006B6665" w:rsidP="003B33FF">
      <w:pPr>
        <w:numPr>
          <w:ilvl w:val="0"/>
          <w:numId w:val="43"/>
        </w:numPr>
        <w:spacing w:line="240" w:lineRule="auto"/>
        <w:ind w:left="284" w:hanging="284"/>
        <w:jc w:val="both"/>
        <w:rPr>
          <w:bCs/>
        </w:rPr>
      </w:pPr>
      <w:r w:rsidRPr="003B33FF">
        <w:rPr>
          <w:bCs/>
        </w:rPr>
        <w:t>Киселева И.А., Генджалиева М.С., Ершова Ю.А., Зуева А.С., Куликов Д.С., Лазебная К.Л., Огнева Д.А., Ошроева Л.А., Петрова А.Д., Пузанова В.Р., Себегатуллина Э.В. Данные вегетологических проб у студентов-медиков 2 курса с разной степенью вегетативной дисфункции.</w:t>
      </w:r>
    </w:p>
    <w:p w:rsidR="006B6665" w:rsidRPr="003B33FF" w:rsidRDefault="006B6665" w:rsidP="003B33FF">
      <w:pPr>
        <w:numPr>
          <w:ilvl w:val="0"/>
          <w:numId w:val="43"/>
        </w:numPr>
        <w:spacing w:line="240" w:lineRule="auto"/>
        <w:ind w:left="284" w:hanging="284"/>
        <w:jc w:val="both"/>
        <w:rPr>
          <w:bCs/>
        </w:rPr>
      </w:pPr>
      <w:r w:rsidRPr="003B33FF">
        <w:rPr>
          <w:bCs/>
        </w:rPr>
        <w:t>Колесникова О.А., Тананакина Т.П., Задорожный С.П., Давиденко О.В., Андреева О.В. Профессиональное здоровье школьных учителей в условиях локальной войны.</w:t>
      </w:r>
    </w:p>
    <w:p w:rsidR="006B6665" w:rsidRPr="003B33FF" w:rsidRDefault="006B6665" w:rsidP="003B33FF">
      <w:pPr>
        <w:numPr>
          <w:ilvl w:val="0"/>
          <w:numId w:val="43"/>
        </w:numPr>
        <w:spacing w:line="240" w:lineRule="auto"/>
        <w:ind w:left="284" w:hanging="284"/>
        <w:jc w:val="both"/>
        <w:rPr>
          <w:bCs/>
        </w:rPr>
      </w:pPr>
      <w:r w:rsidRPr="003B33FF">
        <w:rPr>
          <w:bCs/>
        </w:rPr>
        <w:t>Кузьмина Я.В. Психофизиологическая оценка адаптации иногородних студентов первого курса в городе Москве.</w:t>
      </w:r>
    </w:p>
    <w:p w:rsidR="006B6665" w:rsidRPr="003B33FF" w:rsidRDefault="006B6665" w:rsidP="003B33FF">
      <w:pPr>
        <w:numPr>
          <w:ilvl w:val="0"/>
          <w:numId w:val="43"/>
        </w:numPr>
        <w:spacing w:line="240" w:lineRule="auto"/>
        <w:ind w:left="284" w:hanging="284"/>
        <w:jc w:val="both"/>
        <w:rPr>
          <w:bCs/>
        </w:rPr>
      </w:pPr>
      <w:r w:rsidRPr="003B33FF">
        <w:rPr>
          <w:bCs/>
        </w:rPr>
        <w:t>Кулемзина Т.В., Красножон С.В., Криволап Н.В., Испанов А.Н. Превентивная реабилитация в коррекции психосоматических расстройств.</w:t>
      </w:r>
    </w:p>
    <w:p w:rsidR="006B6665" w:rsidRPr="003B33FF" w:rsidRDefault="006B6665" w:rsidP="003B33FF">
      <w:pPr>
        <w:numPr>
          <w:ilvl w:val="0"/>
          <w:numId w:val="43"/>
        </w:numPr>
        <w:spacing w:line="240" w:lineRule="auto"/>
        <w:ind w:left="284" w:hanging="284"/>
        <w:jc w:val="both"/>
        <w:rPr>
          <w:bCs/>
        </w:rPr>
      </w:pPr>
      <w:r w:rsidRPr="003B33FF">
        <w:rPr>
          <w:bCs/>
        </w:rPr>
        <w:t>Кульченко А.Г. Особенности гигиены ротовой полости  школьников младших классов.</w:t>
      </w:r>
    </w:p>
    <w:p w:rsidR="006B6665" w:rsidRPr="003B33FF" w:rsidRDefault="006B6665" w:rsidP="003B33FF">
      <w:pPr>
        <w:numPr>
          <w:ilvl w:val="0"/>
          <w:numId w:val="43"/>
        </w:numPr>
        <w:spacing w:line="240" w:lineRule="auto"/>
        <w:ind w:left="284" w:hanging="284"/>
        <w:jc w:val="both"/>
        <w:rPr>
          <w:bCs/>
        </w:rPr>
      </w:pPr>
      <w:r w:rsidRPr="003B33FF">
        <w:rPr>
          <w:bCs/>
        </w:rPr>
        <w:t>Лысенко Е.А., Тананакина Т.П., Кононенко А.П., Азаретова Е.Е., Андреева О.В. Интегральная оценка уровня здоровья школьников г. Луганска в 2016 году.</w:t>
      </w:r>
    </w:p>
    <w:p w:rsidR="006B6665" w:rsidRPr="003B33FF" w:rsidRDefault="006B6665" w:rsidP="003B33FF">
      <w:pPr>
        <w:numPr>
          <w:ilvl w:val="0"/>
          <w:numId w:val="43"/>
        </w:numPr>
        <w:spacing w:line="240" w:lineRule="auto"/>
        <w:ind w:left="284" w:hanging="284"/>
        <w:jc w:val="both"/>
        <w:rPr>
          <w:bCs/>
        </w:rPr>
      </w:pPr>
      <w:r w:rsidRPr="003B33FF">
        <w:rPr>
          <w:bCs/>
        </w:rPr>
        <w:t>Макарова И.И., Игнатова Ю.П., Аксенова А.В., Страхов К.А., Мурашова А.А. Изучение вегетативного гомеостаза у девушек.</w:t>
      </w:r>
    </w:p>
    <w:p w:rsidR="006B6665" w:rsidRPr="003B33FF" w:rsidRDefault="006B6665" w:rsidP="003B33FF">
      <w:pPr>
        <w:numPr>
          <w:ilvl w:val="0"/>
          <w:numId w:val="43"/>
        </w:numPr>
        <w:spacing w:line="240" w:lineRule="auto"/>
        <w:ind w:left="284" w:hanging="284"/>
        <w:jc w:val="both"/>
        <w:rPr>
          <w:bCs/>
        </w:rPr>
      </w:pPr>
      <w:r w:rsidRPr="003B33FF">
        <w:rPr>
          <w:bCs/>
        </w:rPr>
        <w:t>Милашечкина Е.А. Суточные изменения уровня кортизола у студенток, имеющих отклонения в деятельности сердечно-сосудистой системы.</w:t>
      </w:r>
    </w:p>
    <w:p w:rsidR="006B6665" w:rsidRPr="003B33FF" w:rsidRDefault="006B6665" w:rsidP="003B33FF">
      <w:pPr>
        <w:numPr>
          <w:ilvl w:val="0"/>
          <w:numId w:val="43"/>
        </w:numPr>
        <w:spacing w:line="240" w:lineRule="auto"/>
        <w:ind w:left="284" w:hanging="284"/>
        <w:jc w:val="both"/>
        <w:rPr>
          <w:bCs/>
        </w:rPr>
      </w:pPr>
      <w:r w:rsidRPr="003B33FF">
        <w:rPr>
          <w:bCs/>
        </w:rPr>
        <w:t>Михайлова С.В., Кузмичев Ю.Г., Жулин Н.В. Квалиметрия функционального состояния учащейся молодежи методом рейтинг-оценок.</w:t>
      </w:r>
    </w:p>
    <w:p w:rsidR="006B6665" w:rsidRPr="003B33FF" w:rsidRDefault="006B6665" w:rsidP="003B33FF">
      <w:pPr>
        <w:numPr>
          <w:ilvl w:val="0"/>
          <w:numId w:val="43"/>
        </w:numPr>
        <w:spacing w:line="240" w:lineRule="auto"/>
        <w:ind w:left="284" w:hanging="284"/>
        <w:jc w:val="both"/>
        <w:rPr>
          <w:bCs/>
        </w:rPr>
      </w:pPr>
      <w:r w:rsidRPr="003B33FF">
        <w:rPr>
          <w:bCs/>
        </w:rPr>
        <w:t>Насирдинов А.Ж. Характеристика сна и психоэмоциональное состояние студентов медицинского профиля.</w:t>
      </w:r>
    </w:p>
    <w:p w:rsidR="006B6665" w:rsidRPr="003B33FF" w:rsidRDefault="006B6665" w:rsidP="003B33FF">
      <w:pPr>
        <w:numPr>
          <w:ilvl w:val="0"/>
          <w:numId w:val="43"/>
        </w:numPr>
        <w:spacing w:line="240" w:lineRule="auto"/>
        <w:ind w:left="284" w:hanging="284"/>
        <w:jc w:val="both"/>
        <w:rPr>
          <w:bCs/>
        </w:rPr>
      </w:pPr>
      <w:r w:rsidRPr="003B33FF">
        <w:rPr>
          <w:bCs/>
        </w:rPr>
        <w:t>Новикова А.В. Состояние здоровья молодежи, учащейся в высших учебных заведениях.</w:t>
      </w:r>
    </w:p>
    <w:p w:rsidR="006B6665" w:rsidRPr="003B33FF" w:rsidRDefault="006B6665" w:rsidP="003B33FF">
      <w:pPr>
        <w:numPr>
          <w:ilvl w:val="0"/>
          <w:numId w:val="43"/>
        </w:numPr>
        <w:spacing w:line="240" w:lineRule="auto"/>
        <w:ind w:left="284" w:hanging="284"/>
        <w:jc w:val="both"/>
        <w:rPr>
          <w:bCs/>
        </w:rPr>
      </w:pPr>
      <w:r w:rsidRPr="003B33FF">
        <w:rPr>
          <w:bCs/>
        </w:rPr>
        <w:t>Панкова Н.Б., Карганов М.Ю. Изменения характера распределения данных функционального состояния первоклассников-москвичей с 2002 года.</w:t>
      </w:r>
    </w:p>
    <w:p w:rsidR="006B6665" w:rsidRPr="003B33FF" w:rsidRDefault="006B6665" w:rsidP="003B33FF">
      <w:pPr>
        <w:numPr>
          <w:ilvl w:val="0"/>
          <w:numId w:val="43"/>
        </w:numPr>
        <w:spacing w:line="240" w:lineRule="auto"/>
        <w:ind w:left="284" w:hanging="284"/>
        <w:jc w:val="both"/>
        <w:rPr>
          <w:bCs/>
        </w:rPr>
      </w:pPr>
      <w:r w:rsidRPr="003B33FF">
        <w:rPr>
          <w:bCs/>
        </w:rPr>
        <w:t>Питкевич М.Ю. Психологические и физиологические аспекты стрессового состояния студентов высшей школы.</w:t>
      </w:r>
    </w:p>
    <w:p w:rsidR="006B6665" w:rsidRPr="003B33FF" w:rsidRDefault="006B6665" w:rsidP="003B33FF">
      <w:pPr>
        <w:numPr>
          <w:ilvl w:val="0"/>
          <w:numId w:val="43"/>
        </w:numPr>
        <w:spacing w:line="240" w:lineRule="auto"/>
        <w:ind w:left="284" w:hanging="284"/>
        <w:jc w:val="both"/>
        <w:rPr>
          <w:bCs/>
        </w:rPr>
      </w:pPr>
      <w:r w:rsidRPr="003B33FF">
        <w:rPr>
          <w:bCs/>
        </w:rPr>
        <w:t>Пичугина Е.К., Малкерова Е.А., Доронина Г.Н. Оценка психофизиологичекого состояния студентов в зависимости от уровня их двигательной активности.</w:t>
      </w:r>
    </w:p>
    <w:p w:rsidR="006B6665" w:rsidRPr="003B33FF" w:rsidRDefault="006B6665" w:rsidP="003B33FF">
      <w:pPr>
        <w:numPr>
          <w:ilvl w:val="0"/>
          <w:numId w:val="43"/>
        </w:numPr>
        <w:spacing w:line="240" w:lineRule="auto"/>
        <w:ind w:left="284" w:hanging="284"/>
        <w:jc w:val="both"/>
        <w:rPr>
          <w:bCs/>
        </w:rPr>
      </w:pPr>
      <w:r w:rsidRPr="003B33FF">
        <w:rPr>
          <w:bCs/>
        </w:rPr>
        <w:t>Свешников Д.С., Торшин В.И., Измайлов Д.Ю., Дорохов В.Б., Трощенко А.Г. BIOSTICK: беспроводное устройство для записи биологических сигналов на студенческом лабораторном практикуме.</w:t>
      </w:r>
    </w:p>
    <w:p w:rsidR="006B6665" w:rsidRPr="003B33FF" w:rsidRDefault="006B6665" w:rsidP="003B33FF">
      <w:pPr>
        <w:numPr>
          <w:ilvl w:val="0"/>
          <w:numId w:val="43"/>
        </w:numPr>
        <w:spacing w:line="240" w:lineRule="auto"/>
        <w:ind w:left="284" w:hanging="284"/>
        <w:jc w:val="both"/>
        <w:rPr>
          <w:bCs/>
        </w:rPr>
      </w:pPr>
      <w:r w:rsidRPr="003B33FF">
        <w:rPr>
          <w:bCs/>
        </w:rPr>
        <w:t>Сидельникова Н.Ю., Ильиных О.В., Рязанцева М.А. Оценка умственной деятельности младших школьников в условиях столичного мегаполиса.</w:t>
      </w:r>
    </w:p>
    <w:p w:rsidR="006B6665" w:rsidRPr="003B33FF" w:rsidRDefault="006B6665" w:rsidP="003B33FF">
      <w:pPr>
        <w:numPr>
          <w:ilvl w:val="0"/>
          <w:numId w:val="43"/>
        </w:numPr>
        <w:spacing w:line="240" w:lineRule="auto"/>
        <w:ind w:left="284" w:hanging="284"/>
        <w:jc w:val="both"/>
        <w:rPr>
          <w:bCs/>
        </w:rPr>
      </w:pPr>
      <w:r w:rsidRPr="003B33FF">
        <w:rPr>
          <w:bCs/>
        </w:rPr>
        <w:t>Снегирёва Т.Г. Влияние физкультминутки на усвоение знаний школьников и студентов.</w:t>
      </w:r>
    </w:p>
    <w:p w:rsidR="006B6665" w:rsidRPr="003B33FF" w:rsidRDefault="006B6665" w:rsidP="003B33FF">
      <w:pPr>
        <w:numPr>
          <w:ilvl w:val="0"/>
          <w:numId w:val="43"/>
        </w:numPr>
        <w:spacing w:line="240" w:lineRule="auto"/>
        <w:ind w:left="284" w:hanging="284"/>
        <w:jc w:val="both"/>
        <w:rPr>
          <w:bCs/>
        </w:rPr>
      </w:pPr>
      <w:r w:rsidRPr="003B33FF">
        <w:rPr>
          <w:bCs/>
        </w:rPr>
        <w:t>Соловьева Е.А., Родионова М.А. Особенности адаптации студентов на начальном этапе обучения в ВУЗе.</w:t>
      </w:r>
    </w:p>
    <w:p w:rsidR="006B6665" w:rsidRPr="003B33FF" w:rsidRDefault="006B6665" w:rsidP="003B33FF">
      <w:pPr>
        <w:numPr>
          <w:ilvl w:val="0"/>
          <w:numId w:val="43"/>
        </w:numPr>
        <w:spacing w:line="240" w:lineRule="auto"/>
        <w:ind w:left="284" w:hanging="284"/>
        <w:jc w:val="both"/>
        <w:rPr>
          <w:bCs/>
        </w:rPr>
      </w:pPr>
      <w:r w:rsidRPr="003B33FF">
        <w:rPr>
          <w:bCs/>
        </w:rPr>
        <w:t>Сысоева Л.А., Овсянникова Н.Н., Ляхова О.Л., Мезенцева О.А. Оценка показателей уровня здоровья и физического развития сельских подростков в динамике учебного года.</w:t>
      </w:r>
    </w:p>
    <w:p w:rsidR="006B6665" w:rsidRPr="003B33FF" w:rsidRDefault="006B6665" w:rsidP="003B33FF">
      <w:pPr>
        <w:numPr>
          <w:ilvl w:val="0"/>
          <w:numId w:val="43"/>
        </w:numPr>
        <w:spacing w:line="240" w:lineRule="auto"/>
        <w:ind w:left="284" w:hanging="284"/>
        <w:jc w:val="both"/>
        <w:rPr>
          <w:bCs/>
        </w:rPr>
      </w:pPr>
      <w:r w:rsidRPr="003B33FF">
        <w:rPr>
          <w:bCs/>
        </w:rPr>
        <w:t>Темненко Н.А., Ботчей В.М., Еремина И.З., Саврова О.Б. Адаптация детей школьного возраста к контактной коррекции зрения.</w:t>
      </w:r>
    </w:p>
    <w:p w:rsidR="006B6665" w:rsidRPr="003B33FF" w:rsidRDefault="006B6665" w:rsidP="003B33FF">
      <w:pPr>
        <w:numPr>
          <w:ilvl w:val="0"/>
          <w:numId w:val="43"/>
        </w:numPr>
        <w:spacing w:line="240" w:lineRule="auto"/>
        <w:ind w:left="284" w:hanging="284"/>
        <w:jc w:val="both"/>
        <w:rPr>
          <w:bCs/>
        </w:rPr>
      </w:pPr>
      <w:r w:rsidRPr="003B33FF">
        <w:rPr>
          <w:bCs/>
        </w:rPr>
        <w:t>Тимофеева О.В. Влияние занятий танцевальной аэробикой на эмоциональное состояние студенток ВУЗа.</w:t>
      </w:r>
    </w:p>
    <w:p w:rsidR="006B6665" w:rsidRPr="003B33FF" w:rsidRDefault="006B6665" w:rsidP="003B33FF">
      <w:pPr>
        <w:numPr>
          <w:ilvl w:val="0"/>
          <w:numId w:val="43"/>
        </w:numPr>
        <w:spacing w:line="240" w:lineRule="auto"/>
        <w:ind w:left="284" w:hanging="284"/>
        <w:jc w:val="both"/>
        <w:rPr>
          <w:bCs/>
        </w:rPr>
      </w:pPr>
      <w:r w:rsidRPr="003B33FF">
        <w:rPr>
          <w:bCs/>
        </w:rPr>
        <w:t>Устоев М.Б., Алиева М.Т. Влияние формы обучения на адаптивные возможности студентов при обучении в ВУЗе.</w:t>
      </w:r>
    </w:p>
    <w:p w:rsidR="006B6665" w:rsidRPr="003B33FF" w:rsidRDefault="006B6665" w:rsidP="003B33FF">
      <w:pPr>
        <w:numPr>
          <w:ilvl w:val="0"/>
          <w:numId w:val="43"/>
        </w:numPr>
        <w:spacing w:line="240" w:lineRule="auto"/>
        <w:ind w:left="284" w:hanging="284"/>
        <w:jc w:val="both"/>
        <w:rPr>
          <w:bCs/>
        </w:rPr>
      </w:pPr>
      <w:r w:rsidRPr="003B33FF">
        <w:rPr>
          <w:bCs/>
        </w:rPr>
        <w:t>Фон Ратенау В.О., Мансур Н., Торшин Д.В., Северина Е.А. Сравнительный анализ показателей ЭКГ у российских и кубинских детей.</w:t>
      </w:r>
    </w:p>
    <w:p w:rsidR="006B6665" w:rsidRPr="003B33FF" w:rsidRDefault="006B6665" w:rsidP="003B33FF">
      <w:pPr>
        <w:numPr>
          <w:ilvl w:val="0"/>
          <w:numId w:val="43"/>
        </w:numPr>
        <w:spacing w:line="240" w:lineRule="auto"/>
        <w:ind w:left="284" w:hanging="284"/>
        <w:jc w:val="both"/>
        <w:rPr>
          <w:bCs/>
        </w:rPr>
      </w:pPr>
      <w:r w:rsidRPr="003B33FF">
        <w:rPr>
          <w:bCs/>
        </w:rPr>
        <w:t>Харитонова Т.Н., Варюхина М.О. Проблемы социального здоровья студентов в условиях образовательного процесса.</w:t>
      </w:r>
    </w:p>
    <w:p w:rsidR="006B6665" w:rsidRPr="003B33FF" w:rsidRDefault="006B6665" w:rsidP="003B33FF">
      <w:pPr>
        <w:numPr>
          <w:ilvl w:val="0"/>
          <w:numId w:val="43"/>
        </w:numPr>
        <w:spacing w:line="240" w:lineRule="auto"/>
        <w:ind w:left="284" w:hanging="284"/>
        <w:jc w:val="both"/>
        <w:rPr>
          <w:bCs/>
        </w:rPr>
      </w:pPr>
      <w:r w:rsidRPr="003B33FF">
        <w:rPr>
          <w:bCs/>
        </w:rPr>
        <w:t>Черемушкин Е.А., Петренко Н.Е., Яковенко И.А., Алипов Н.Н., Сергеева О.В. Различия в электрофизиологических показателях у студентов медиков с разной выраженностью признаков вегетативной дисфункции в эксперименте со стимулами GО/NОGО.</w:t>
      </w:r>
    </w:p>
    <w:p w:rsidR="006B6665" w:rsidRPr="003B33FF" w:rsidRDefault="006B6665" w:rsidP="003B33FF">
      <w:pPr>
        <w:numPr>
          <w:ilvl w:val="0"/>
          <w:numId w:val="43"/>
        </w:numPr>
        <w:spacing w:line="240" w:lineRule="auto"/>
        <w:ind w:left="284" w:hanging="284"/>
        <w:jc w:val="both"/>
        <w:rPr>
          <w:bCs/>
        </w:rPr>
      </w:pPr>
      <w:r w:rsidRPr="003B33FF">
        <w:rPr>
          <w:bCs/>
        </w:rPr>
        <w:t>Чернышева Ю.Н., Рушаков Д.С., Зинчук В.В., Глуткин С.В., Балбатун О.А. Особенности биоритмологической организации учащихся медицинского ВУЗа.</w:t>
      </w:r>
    </w:p>
    <w:p w:rsidR="006B6665" w:rsidRPr="003B33FF" w:rsidRDefault="006B6665" w:rsidP="003B33FF">
      <w:pPr>
        <w:numPr>
          <w:ilvl w:val="0"/>
          <w:numId w:val="43"/>
        </w:numPr>
        <w:spacing w:line="240" w:lineRule="auto"/>
        <w:ind w:left="284" w:hanging="284"/>
        <w:jc w:val="both"/>
        <w:rPr>
          <w:bCs/>
        </w:rPr>
      </w:pPr>
      <w:r w:rsidRPr="003B33FF">
        <w:rPr>
          <w:bCs/>
        </w:rPr>
        <w:t>Чурсин А.В., Короткова Л.С. Актуальные проблемы здоровья в среде студенческой молодежи.</w:t>
      </w:r>
    </w:p>
    <w:p w:rsidR="006B6665" w:rsidRPr="003B33FF" w:rsidRDefault="006B6665" w:rsidP="003B33FF">
      <w:pPr>
        <w:numPr>
          <w:ilvl w:val="0"/>
          <w:numId w:val="43"/>
        </w:numPr>
        <w:spacing w:line="240" w:lineRule="auto"/>
        <w:ind w:left="284" w:hanging="284"/>
        <w:jc w:val="both"/>
        <w:rPr>
          <w:bCs/>
        </w:rPr>
      </w:pPr>
      <w:r w:rsidRPr="003B33FF">
        <w:rPr>
          <w:bCs/>
        </w:rPr>
        <w:t>Шпаковский И.Н., Орехов С.Д., Дорохина Л.В. Анализ сенсомоторных реакций у студентов ГРГМУ.</w:t>
      </w:r>
    </w:p>
    <w:p w:rsidR="006B6665" w:rsidRPr="003B33FF" w:rsidRDefault="006B6665" w:rsidP="003B33FF">
      <w:pPr>
        <w:numPr>
          <w:ilvl w:val="0"/>
          <w:numId w:val="43"/>
        </w:numPr>
        <w:spacing w:line="240" w:lineRule="auto"/>
        <w:ind w:left="284" w:hanging="284"/>
        <w:jc w:val="both"/>
        <w:rPr>
          <w:bCs/>
        </w:rPr>
      </w:pPr>
      <w:r w:rsidRPr="003B33FF">
        <w:rPr>
          <w:bCs/>
        </w:rPr>
        <w:t>Юсупова С.С., Корсамова М.А., Хлебцова Е.Б. Факторы, влияющие на образ жизни и здоровье детей и подростков.</w:t>
      </w:r>
    </w:p>
    <w:p w:rsidR="006B6665" w:rsidRPr="00281BC3" w:rsidRDefault="006B6665" w:rsidP="00165FEC">
      <w:pPr>
        <w:spacing w:line="240" w:lineRule="auto"/>
        <w:ind w:left="0" w:firstLine="0"/>
        <w:jc w:val="both"/>
        <w:rPr>
          <w:b/>
          <w:bCs/>
          <w:sz w:val="16"/>
          <w:szCs w:val="16"/>
        </w:rPr>
      </w:pPr>
    </w:p>
    <w:p w:rsidR="006B6665" w:rsidRDefault="006B6665" w:rsidP="00E83F84">
      <w:pPr>
        <w:spacing w:line="240" w:lineRule="auto"/>
        <w:ind w:left="0" w:firstLine="0"/>
        <w:jc w:val="both"/>
        <w:rPr>
          <w:b/>
        </w:rPr>
      </w:pPr>
      <w:r>
        <w:rPr>
          <w:b/>
        </w:rPr>
        <w:t>14.00 – 15.00 Кофе брейк.</w:t>
      </w:r>
    </w:p>
    <w:p w:rsidR="006B6665" w:rsidRPr="00E83F84" w:rsidRDefault="006B6665" w:rsidP="00E83F84">
      <w:pPr>
        <w:spacing w:line="240" w:lineRule="auto"/>
        <w:ind w:left="0" w:firstLine="0"/>
        <w:jc w:val="both"/>
        <w:rPr>
          <w:b/>
        </w:rPr>
      </w:pPr>
      <w:r w:rsidRPr="00E83F84">
        <w:t xml:space="preserve">Буфет главного корпуса Рязанского государственного университета </w:t>
      </w:r>
      <w:r w:rsidRPr="00E83F84">
        <w:rPr>
          <w:color w:val="0D0D0D"/>
        </w:rPr>
        <w:t>им. С.А.Есенина.</w:t>
      </w:r>
    </w:p>
    <w:p w:rsidR="006B6665" w:rsidRPr="00281BC3" w:rsidRDefault="006B6665" w:rsidP="00E83F84">
      <w:pPr>
        <w:spacing w:line="240" w:lineRule="auto"/>
        <w:ind w:left="0" w:firstLine="0"/>
        <w:jc w:val="both"/>
        <w:rPr>
          <w:b/>
          <w:sz w:val="16"/>
          <w:szCs w:val="16"/>
        </w:rPr>
      </w:pPr>
    </w:p>
    <w:p w:rsidR="006B6665" w:rsidRDefault="006B6665" w:rsidP="00E83F84">
      <w:pPr>
        <w:spacing w:line="240" w:lineRule="auto"/>
        <w:ind w:left="0" w:firstLine="0"/>
        <w:jc w:val="both"/>
        <w:rPr>
          <w:b/>
        </w:rPr>
      </w:pPr>
      <w:r>
        <w:rPr>
          <w:b/>
        </w:rPr>
        <w:t xml:space="preserve">15.00 </w:t>
      </w:r>
      <w:r w:rsidRPr="0035368C">
        <w:rPr>
          <w:b/>
        </w:rPr>
        <w:t>– 1</w:t>
      </w:r>
      <w:r>
        <w:rPr>
          <w:b/>
        </w:rPr>
        <w:t>8</w:t>
      </w:r>
      <w:r w:rsidRPr="0035368C">
        <w:rPr>
          <w:b/>
        </w:rPr>
        <w:t>.00</w:t>
      </w:r>
      <w:r>
        <w:rPr>
          <w:b/>
        </w:rPr>
        <w:t xml:space="preserve"> МАСТЕР КЛАССЫ</w:t>
      </w:r>
    </w:p>
    <w:p w:rsidR="006B6665" w:rsidRPr="001D3FB8" w:rsidRDefault="006B6665" w:rsidP="00E83F84">
      <w:pPr>
        <w:spacing w:line="240" w:lineRule="auto"/>
        <w:ind w:left="0" w:firstLine="0"/>
        <w:jc w:val="both"/>
        <w:rPr>
          <w:b/>
        </w:rPr>
      </w:pPr>
      <w:r>
        <w:t xml:space="preserve">Конференц зал главного корпуса </w:t>
      </w:r>
      <w:r w:rsidRPr="001D3FB8">
        <w:t>Рязанск</w:t>
      </w:r>
      <w:r>
        <w:t>ого</w:t>
      </w:r>
      <w:r w:rsidRPr="001D3FB8">
        <w:t xml:space="preserve"> государственн</w:t>
      </w:r>
      <w:r>
        <w:t xml:space="preserve">ого университета </w:t>
      </w:r>
      <w:r w:rsidRPr="001D3FB8">
        <w:t xml:space="preserve">им. С.А.Есенина. </w:t>
      </w:r>
    </w:p>
    <w:p w:rsidR="006B6665" w:rsidRPr="00B57490" w:rsidRDefault="006B6665" w:rsidP="00E83F84">
      <w:pPr>
        <w:numPr>
          <w:ilvl w:val="0"/>
          <w:numId w:val="35"/>
        </w:numPr>
        <w:tabs>
          <w:tab w:val="clear" w:pos="720"/>
          <w:tab w:val="num" w:pos="-2340"/>
        </w:tabs>
        <w:spacing w:line="240" w:lineRule="auto"/>
        <w:ind w:left="360"/>
        <w:jc w:val="both"/>
        <w:rPr>
          <w:color w:val="000000"/>
        </w:rPr>
      </w:pPr>
      <w:r w:rsidRPr="0094329F">
        <w:rPr>
          <w:color w:val="000000"/>
        </w:rPr>
        <w:t>Новый высокоспецифичный тест на выявление онкологии и предрасположенности к этим заболеваниям</w:t>
      </w:r>
      <w:r w:rsidRPr="00B57490">
        <w:rPr>
          <w:color w:val="000000"/>
          <w:sz w:val="20"/>
          <w:szCs w:val="20"/>
        </w:rPr>
        <w:t xml:space="preserve"> </w:t>
      </w:r>
      <w:r w:rsidRPr="00B57490">
        <w:rPr>
          <w:color w:val="000000"/>
        </w:rPr>
        <w:t>(ООО Научно-производственный медико-биологический центр «ИНДИВИД»).</w:t>
      </w:r>
    </w:p>
    <w:p w:rsidR="006B6665" w:rsidRPr="00B57490" w:rsidRDefault="006B6665" w:rsidP="00E83F84">
      <w:pPr>
        <w:numPr>
          <w:ilvl w:val="0"/>
          <w:numId w:val="35"/>
        </w:numPr>
        <w:tabs>
          <w:tab w:val="clear" w:pos="720"/>
          <w:tab w:val="num" w:pos="-2340"/>
        </w:tabs>
        <w:spacing w:line="240" w:lineRule="auto"/>
        <w:ind w:left="360"/>
        <w:jc w:val="both"/>
        <w:rPr>
          <w:color w:val="000000"/>
        </w:rPr>
      </w:pPr>
      <w:r w:rsidRPr="00B57490">
        <w:rPr>
          <w:color w:val="000000"/>
        </w:rPr>
        <w:t>Рекреационные и профилактические возможности дыхательного тренажера «САМОЗДРАВ» (ООО НПП «САМОЗДРАВ»).</w:t>
      </w:r>
    </w:p>
    <w:p w:rsidR="006B6665" w:rsidRPr="00281BC3" w:rsidRDefault="006B6665" w:rsidP="00E83F84">
      <w:pPr>
        <w:spacing w:line="240" w:lineRule="auto"/>
        <w:ind w:left="0" w:firstLine="0"/>
        <w:jc w:val="both"/>
        <w:rPr>
          <w:b/>
          <w:sz w:val="16"/>
          <w:szCs w:val="16"/>
        </w:rPr>
      </w:pPr>
    </w:p>
    <w:p w:rsidR="006B6665" w:rsidRPr="001D3FB8" w:rsidRDefault="006B6665" w:rsidP="00E83F84">
      <w:pPr>
        <w:spacing w:line="240" w:lineRule="auto"/>
        <w:ind w:left="0" w:firstLine="0"/>
        <w:jc w:val="both"/>
        <w:rPr>
          <w:b/>
        </w:rPr>
      </w:pPr>
      <w:r>
        <w:t xml:space="preserve">Аудитория № 24 главного корпуса </w:t>
      </w:r>
      <w:r w:rsidRPr="001D3FB8">
        <w:t>Рязанск</w:t>
      </w:r>
      <w:r>
        <w:t>ого</w:t>
      </w:r>
      <w:r w:rsidRPr="001D3FB8">
        <w:t xml:space="preserve"> государственн</w:t>
      </w:r>
      <w:r>
        <w:t xml:space="preserve">ого университета </w:t>
      </w:r>
      <w:r w:rsidRPr="001D3FB8">
        <w:t xml:space="preserve">им. С.А.Есенина. </w:t>
      </w:r>
    </w:p>
    <w:p w:rsidR="006B6665" w:rsidRPr="00B57490" w:rsidRDefault="006B6665" w:rsidP="00E83F84">
      <w:pPr>
        <w:numPr>
          <w:ilvl w:val="0"/>
          <w:numId w:val="40"/>
        </w:numPr>
        <w:tabs>
          <w:tab w:val="clear" w:pos="720"/>
          <w:tab w:val="num" w:pos="-1980"/>
        </w:tabs>
        <w:spacing w:line="240" w:lineRule="auto"/>
        <w:ind w:left="360"/>
        <w:jc w:val="both"/>
        <w:rPr>
          <w:color w:val="000000"/>
        </w:rPr>
      </w:pPr>
      <w:r w:rsidRPr="00B57490">
        <w:rPr>
          <w:color w:val="000000"/>
        </w:rPr>
        <w:t xml:space="preserve">Методика проведения гипоксической пробы и гипоксической тренировки (НИЦ Военного института физической культуры, г. Санкт-Петербург). </w:t>
      </w:r>
    </w:p>
    <w:p w:rsidR="006B6665" w:rsidRPr="00B57490" w:rsidRDefault="006B6665" w:rsidP="00E83F84">
      <w:pPr>
        <w:numPr>
          <w:ilvl w:val="0"/>
          <w:numId w:val="40"/>
        </w:numPr>
        <w:tabs>
          <w:tab w:val="clear" w:pos="720"/>
          <w:tab w:val="num" w:pos="-1980"/>
        </w:tabs>
        <w:spacing w:line="240" w:lineRule="auto"/>
        <w:ind w:left="360"/>
        <w:jc w:val="both"/>
        <w:rPr>
          <w:color w:val="000000"/>
        </w:rPr>
      </w:pPr>
      <w:r w:rsidRPr="00B57490">
        <w:rPr>
          <w:color w:val="000000"/>
        </w:rPr>
        <w:t>Новые разработки диагностических программ вариационной пульсометрии (ООО Институт внедрения новых медицинских технологий «РАМЕНА»).</w:t>
      </w:r>
    </w:p>
    <w:p w:rsidR="006B6665" w:rsidRPr="00B57490" w:rsidRDefault="006B6665" w:rsidP="00E83F84">
      <w:pPr>
        <w:numPr>
          <w:ilvl w:val="0"/>
          <w:numId w:val="40"/>
        </w:numPr>
        <w:tabs>
          <w:tab w:val="clear" w:pos="720"/>
          <w:tab w:val="num" w:pos="-1980"/>
        </w:tabs>
        <w:spacing w:line="240" w:lineRule="auto"/>
        <w:ind w:left="360"/>
        <w:jc w:val="both"/>
        <w:rPr>
          <w:color w:val="000000"/>
        </w:rPr>
      </w:pPr>
      <w:r w:rsidRPr="00B57490">
        <w:rPr>
          <w:color w:val="000000"/>
        </w:rPr>
        <w:t>Авторская методика тренировки к физическим нагрузкам В.В. Стародубцева (США).</w:t>
      </w:r>
    </w:p>
    <w:p w:rsidR="006B6665" w:rsidRDefault="006B6665" w:rsidP="005802BE">
      <w:pPr>
        <w:spacing w:line="240" w:lineRule="auto"/>
        <w:ind w:left="0" w:firstLine="0"/>
        <w:jc w:val="both"/>
        <w:rPr>
          <w:b/>
          <w:color w:val="0D0D0D"/>
        </w:rPr>
      </w:pPr>
    </w:p>
    <w:p w:rsidR="006B6665" w:rsidRPr="005802BE" w:rsidRDefault="006B6665" w:rsidP="005802BE">
      <w:pPr>
        <w:spacing w:line="240" w:lineRule="auto"/>
        <w:ind w:left="0" w:firstLine="0"/>
        <w:jc w:val="both"/>
        <w:rPr>
          <w:b/>
          <w:color w:val="0D0D0D"/>
        </w:rPr>
      </w:pPr>
      <w:r w:rsidRPr="005802BE">
        <w:rPr>
          <w:b/>
          <w:color w:val="0D0D0D"/>
        </w:rPr>
        <w:t xml:space="preserve">18.00 - 19.00 </w:t>
      </w:r>
      <w:r w:rsidRPr="005802BE">
        <w:rPr>
          <w:b/>
        </w:rPr>
        <w:t>Второе пленарное заседание. Принятие решения симпозиума. Подведение итогов открытого конкурса научно-исследовательских работ среди студентов  и молодых ученых.</w:t>
      </w:r>
    </w:p>
    <w:p w:rsidR="006B6665" w:rsidRPr="005802BE" w:rsidRDefault="006B6665" w:rsidP="00165FEC">
      <w:pPr>
        <w:spacing w:line="240" w:lineRule="auto"/>
        <w:ind w:left="0" w:firstLine="0"/>
        <w:jc w:val="both"/>
      </w:pPr>
      <w:r w:rsidRPr="005802BE">
        <w:t>Конференц зал главного корпуса Рязанского государственного университета им. С.А.Есенина.</w:t>
      </w:r>
    </w:p>
    <w:p w:rsidR="006B6665" w:rsidRPr="005802BE" w:rsidRDefault="006B6665" w:rsidP="00165FEC">
      <w:pPr>
        <w:spacing w:line="240" w:lineRule="auto"/>
        <w:ind w:left="0" w:firstLine="0"/>
        <w:jc w:val="both"/>
        <w:rPr>
          <w:b/>
          <w:bCs/>
        </w:rPr>
      </w:pPr>
    </w:p>
    <w:p w:rsidR="006B6665" w:rsidRPr="005802BE" w:rsidRDefault="006B6665" w:rsidP="00165FEC">
      <w:pPr>
        <w:spacing w:line="240" w:lineRule="auto"/>
        <w:ind w:left="0" w:firstLine="0"/>
        <w:jc w:val="both"/>
        <w:rPr>
          <w:b/>
          <w:bCs/>
        </w:rPr>
      </w:pPr>
    </w:p>
    <w:p w:rsidR="006B6665" w:rsidRPr="005802BE" w:rsidRDefault="006B6665" w:rsidP="00886F84">
      <w:pPr>
        <w:pBdr>
          <w:top w:val="single" w:sz="4" w:space="1" w:color="auto"/>
          <w:bottom w:val="single" w:sz="4" w:space="1" w:color="auto"/>
        </w:pBdr>
        <w:spacing w:line="240" w:lineRule="auto"/>
        <w:ind w:left="0" w:firstLine="0"/>
        <w:jc w:val="center"/>
        <w:rPr>
          <w:b/>
          <w:color w:val="000000"/>
        </w:rPr>
      </w:pPr>
      <w:bookmarkStart w:id="64" w:name="_GoBack"/>
      <w:bookmarkEnd w:id="64"/>
      <w:r w:rsidRPr="005802BE">
        <w:rPr>
          <w:b/>
          <w:color w:val="000000"/>
        </w:rPr>
        <w:t>26 МАЯ 2017 г.</w:t>
      </w:r>
    </w:p>
    <w:p w:rsidR="006B6665" w:rsidRPr="005802BE" w:rsidRDefault="006B6665" w:rsidP="00886F84">
      <w:pPr>
        <w:spacing w:line="240" w:lineRule="auto"/>
        <w:ind w:left="0" w:firstLine="0"/>
        <w:jc w:val="both"/>
        <w:rPr>
          <w:b/>
          <w:color w:val="FF0000"/>
        </w:rPr>
      </w:pPr>
    </w:p>
    <w:p w:rsidR="006B6665" w:rsidRPr="005802BE" w:rsidRDefault="006B6665" w:rsidP="005802BE">
      <w:pPr>
        <w:spacing w:line="240" w:lineRule="auto"/>
        <w:ind w:left="0" w:firstLine="0"/>
        <w:rPr>
          <w:b/>
        </w:rPr>
      </w:pPr>
      <w:bookmarkStart w:id="65" w:name="OLE_LINK74"/>
      <w:bookmarkStart w:id="66" w:name="OLE_LINK75"/>
      <w:r w:rsidRPr="005802BE">
        <w:rPr>
          <w:b/>
          <w:color w:val="0D0D0D"/>
        </w:rPr>
        <w:t xml:space="preserve">09.00 - 18.00 </w:t>
      </w:r>
      <w:bookmarkEnd w:id="65"/>
      <w:bookmarkEnd w:id="66"/>
      <w:r w:rsidRPr="005802BE">
        <w:rPr>
          <w:b/>
        </w:rPr>
        <w:t>Культурная программа.</w:t>
      </w:r>
    </w:p>
    <w:p w:rsidR="006B6665" w:rsidRDefault="006B6665" w:rsidP="005802BE">
      <w:pPr>
        <w:spacing w:line="240" w:lineRule="auto"/>
        <w:ind w:left="0" w:firstLine="0"/>
      </w:pPr>
    </w:p>
    <w:p w:rsidR="006B6665" w:rsidRPr="005802BE" w:rsidRDefault="006B6665" w:rsidP="005802BE">
      <w:pPr>
        <w:spacing w:line="240" w:lineRule="auto"/>
        <w:ind w:left="0" w:firstLine="0"/>
      </w:pPr>
      <w:r w:rsidRPr="005802BE">
        <w:t xml:space="preserve">Экскурсии по выбору: </w:t>
      </w:r>
    </w:p>
    <w:p w:rsidR="006B6665" w:rsidRPr="005802BE" w:rsidRDefault="006B6665" w:rsidP="005802BE">
      <w:pPr>
        <w:spacing w:line="240" w:lineRule="auto"/>
        <w:ind w:left="0" w:firstLine="0"/>
      </w:pPr>
      <w:r w:rsidRPr="005802BE">
        <w:t xml:space="preserve">- поездка в государственный музей-заповедник С.А.Есенина (с. Константиново); </w:t>
      </w:r>
    </w:p>
    <w:p w:rsidR="006B6665" w:rsidRPr="005802BE" w:rsidRDefault="006B6665" w:rsidP="005802BE">
      <w:pPr>
        <w:spacing w:line="240" w:lineRule="auto"/>
        <w:ind w:left="0" w:firstLine="0"/>
      </w:pPr>
      <w:r w:rsidRPr="005802BE">
        <w:t xml:space="preserve">- посещение Иоанно-Богословского монастыря, купание в святом источнике; </w:t>
      </w:r>
    </w:p>
    <w:p w:rsidR="006B6665" w:rsidRPr="005802BE" w:rsidRDefault="006B6665" w:rsidP="005802BE">
      <w:pPr>
        <w:tabs>
          <w:tab w:val="left" w:pos="2910"/>
        </w:tabs>
        <w:spacing w:line="240" w:lineRule="auto"/>
        <w:ind w:left="0" w:firstLine="0"/>
        <w:jc w:val="both"/>
        <w:rPr>
          <w:color w:val="0D0D0D"/>
          <w:highlight w:val="yellow"/>
        </w:rPr>
      </w:pPr>
      <w:r w:rsidRPr="005802BE">
        <w:t>- экскурсия в Рязанский историко-архитектурный музей-заповедник (Рязанский Кремль).</w:t>
      </w:r>
    </w:p>
    <w:p w:rsidR="006B6665" w:rsidRDefault="006B6665" w:rsidP="00281BC3">
      <w:pPr>
        <w:tabs>
          <w:tab w:val="left" w:pos="2910"/>
        </w:tabs>
        <w:spacing w:line="240" w:lineRule="auto"/>
        <w:ind w:left="0" w:firstLine="0"/>
        <w:jc w:val="both"/>
        <w:rPr>
          <w:color w:val="0D0D0D"/>
          <w:highlight w:val="yellow"/>
        </w:rPr>
      </w:pPr>
    </w:p>
    <w:p w:rsidR="006B6665" w:rsidRDefault="006B6665" w:rsidP="00281BC3">
      <w:pPr>
        <w:tabs>
          <w:tab w:val="left" w:pos="2910"/>
        </w:tabs>
        <w:spacing w:line="240" w:lineRule="auto"/>
        <w:ind w:left="0" w:firstLine="0"/>
        <w:jc w:val="both"/>
        <w:rPr>
          <w:color w:val="0D0D0D"/>
          <w:highlight w:val="yellow"/>
        </w:rPr>
      </w:pPr>
    </w:p>
    <w:p w:rsidR="006B6665" w:rsidRPr="00281BC3" w:rsidRDefault="006B6665" w:rsidP="00281BC3">
      <w:pPr>
        <w:tabs>
          <w:tab w:val="left" w:pos="2910"/>
        </w:tabs>
        <w:spacing w:line="240" w:lineRule="auto"/>
        <w:ind w:left="0" w:firstLine="0"/>
        <w:jc w:val="both"/>
        <w:rPr>
          <w:color w:val="0D0D0D"/>
        </w:rPr>
      </w:pPr>
      <w:r w:rsidRPr="00281BC3">
        <w:rPr>
          <w:color w:val="0D0D0D"/>
        </w:rPr>
        <w:t>Отъезд участников симпозиума.</w:t>
      </w:r>
    </w:p>
    <w:p w:rsidR="006B6665" w:rsidRPr="000210D5" w:rsidRDefault="006B6665" w:rsidP="00886F84">
      <w:pPr>
        <w:tabs>
          <w:tab w:val="left" w:pos="2910"/>
        </w:tabs>
        <w:spacing w:line="240" w:lineRule="auto"/>
        <w:ind w:left="0" w:firstLine="0"/>
        <w:jc w:val="both"/>
        <w:rPr>
          <w:color w:val="0D0D0D"/>
          <w:highlight w:val="yellow"/>
        </w:rPr>
      </w:pPr>
    </w:p>
    <w:p w:rsidR="006B6665" w:rsidRDefault="006B6665" w:rsidP="00462FB0">
      <w:pPr>
        <w:spacing w:line="240" w:lineRule="auto"/>
        <w:ind w:left="0" w:firstLine="0"/>
        <w:jc w:val="both"/>
        <w:rPr>
          <w:color w:val="0D0D0D"/>
          <w:highlight w:val="yellow"/>
        </w:rPr>
      </w:pPr>
    </w:p>
    <w:p w:rsidR="006B6665" w:rsidRPr="00A2645F" w:rsidRDefault="006B6665" w:rsidP="00D66908">
      <w:pPr>
        <w:jc w:val="both"/>
        <w:rPr>
          <w:color w:val="000000"/>
        </w:rPr>
      </w:pPr>
      <w:r>
        <w:br w:type="page"/>
      </w:r>
      <w:r>
        <w:rPr>
          <w:noProof/>
        </w:rPr>
        <w:pict>
          <v:shape id="Picture 2" o:spid="_x0000_s1044" type="#_x0000_t75" alt="hello_html_371888f7" style="position:absolute;left:0;text-align:left;margin-left:-443.45pt;margin-top:-138.65pt;width:649.35pt;height:784pt;z-index:251663872;visibility:visible">
            <v:imagedata r:id="rId17" o:title=""/>
          </v:shape>
        </w:pict>
      </w:r>
    </w:p>
    <w:p w:rsidR="006B6665" w:rsidRDefault="006B6665" w:rsidP="00462FB0">
      <w:pPr>
        <w:spacing w:line="240" w:lineRule="auto"/>
        <w:ind w:left="0" w:firstLine="0"/>
        <w:jc w:val="both"/>
      </w:pPr>
      <w:r>
        <w:rPr>
          <w:noProof/>
        </w:rPr>
        <w:pict>
          <v:rect id="_x0000_s1045" style="position:absolute;left:0;text-align:left;margin-left:-158.75pt;margin-top:-200.7pt;width:618.45pt;height:866.15pt;z-index:251661824" fillcolor="#6cf" strokecolor="#f2f2f2" strokeweight="3pt">
            <v:fill recolor="t" rotate="t" angle="-45" type="gradient"/>
            <v:shadow on="t" type="perspective" color="#375623" opacity=".5" offset="1pt" offset2="-1pt"/>
          </v:rect>
        </w:pict>
      </w:r>
    </w:p>
    <w:p w:rsidR="006B6665" w:rsidRPr="00506EE7" w:rsidRDefault="006B6665" w:rsidP="00462FB0">
      <w:pPr>
        <w:spacing w:line="240" w:lineRule="auto"/>
        <w:ind w:left="0" w:firstLine="0"/>
        <w:jc w:val="both"/>
      </w:pPr>
      <w:r>
        <w:rPr>
          <w:noProof/>
        </w:rPr>
        <w:pict>
          <v:shape id="_x0000_s1046" type="#_x0000_t202" style="position:absolute;left:0;text-align:left;margin-left:190.7pt;margin-top:129.3pt;width:237.1pt;height:430.1pt;z-index:251662848" filled="f" stroked="f">
            <v:textbox style="mso-next-textbox:#_x0000_s1046">
              <w:txbxContent>
                <w:p w:rsidR="006B6665"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Белая береза</w:t>
                  </w:r>
                </w:p>
                <w:p w:rsidR="006B6665"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Под моим окном</w:t>
                  </w:r>
                </w:p>
                <w:p w:rsidR="006B6665"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Принакрылась снегом, Точно серебром.</w:t>
                  </w:r>
                </w:p>
                <w:p w:rsidR="006B6665" w:rsidRDefault="006B6665" w:rsidP="00D66908">
                  <w:pPr>
                    <w:spacing w:line="240" w:lineRule="auto"/>
                    <w:ind w:left="0" w:firstLine="0"/>
                    <w:jc w:val="right"/>
                    <w:rPr>
                      <w:rFonts w:ascii="Century" w:hAnsi="Century"/>
                      <w:color w:val="0070C0"/>
                      <w:sz w:val="32"/>
                    </w:rPr>
                  </w:pPr>
                </w:p>
                <w:p w:rsidR="006B6665"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На пушистых ветках</w:t>
                  </w:r>
                </w:p>
                <w:p w:rsidR="006B6665"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Снежною каймой</w:t>
                  </w:r>
                </w:p>
                <w:p w:rsidR="006B6665"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Распустились кисти</w:t>
                  </w:r>
                </w:p>
                <w:p w:rsidR="006B6665"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Белой бахромой.</w:t>
                  </w:r>
                </w:p>
                <w:p w:rsidR="006B6665" w:rsidRDefault="006B6665" w:rsidP="00D66908">
                  <w:pPr>
                    <w:spacing w:line="240" w:lineRule="auto"/>
                    <w:ind w:left="0" w:firstLine="0"/>
                    <w:jc w:val="right"/>
                    <w:rPr>
                      <w:rFonts w:ascii="Century" w:hAnsi="Century"/>
                      <w:color w:val="0070C0"/>
                      <w:sz w:val="32"/>
                    </w:rPr>
                  </w:pPr>
                </w:p>
                <w:p w:rsidR="006B6665" w:rsidRPr="00ED0838"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И стои</w:t>
                  </w:r>
                  <w:r>
                    <w:rPr>
                      <w:rFonts w:ascii="Century" w:hAnsi="Century"/>
                      <w:color w:val="0070C0"/>
                      <w:sz w:val="32"/>
                    </w:rPr>
                    <w:t>т</w:t>
                  </w:r>
                  <w:r w:rsidRPr="00ED0838">
                    <w:rPr>
                      <w:rFonts w:ascii="Century" w:hAnsi="Century"/>
                      <w:color w:val="0070C0"/>
                      <w:sz w:val="32"/>
                    </w:rPr>
                    <w:t xml:space="preserve"> береза </w:t>
                  </w:r>
                </w:p>
                <w:p w:rsidR="006B6665"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В сонной тишине,</w:t>
                  </w:r>
                </w:p>
                <w:p w:rsidR="006B6665" w:rsidRPr="00ED0838"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 xml:space="preserve">И горят снежинки </w:t>
                  </w:r>
                </w:p>
                <w:p w:rsidR="006B6665"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В золотом огне.</w:t>
                  </w:r>
                </w:p>
                <w:p w:rsidR="006B6665" w:rsidRDefault="006B6665" w:rsidP="00D66908">
                  <w:pPr>
                    <w:spacing w:line="240" w:lineRule="auto"/>
                    <w:ind w:left="0" w:firstLine="0"/>
                    <w:jc w:val="right"/>
                    <w:rPr>
                      <w:rFonts w:ascii="Century" w:hAnsi="Century"/>
                      <w:color w:val="0070C0"/>
                      <w:sz w:val="32"/>
                    </w:rPr>
                  </w:pPr>
                </w:p>
                <w:p w:rsidR="006B6665" w:rsidRPr="00ED0838"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 xml:space="preserve">А заря, лениво </w:t>
                  </w:r>
                </w:p>
                <w:p w:rsidR="006B6665"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Обходя круг</w:t>
                  </w:r>
                  <w:r>
                    <w:rPr>
                      <w:rFonts w:ascii="Century" w:hAnsi="Century"/>
                      <w:color w:val="0070C0"/>
                      <w:sz w:val="32"/>
                    </w:rPr>
                    <w:t>о</w:t>
                  </w:r>
                  <w:r w:rsidRPr="00ED0838">
                    <w:rPr>
                      <w:rFonts w:ascii="Century" w:hAnsi="Century"/>
                      <w:color w:val="0070C0"/>
                      <w:sz w:val="32"/>
                    </w:rPr>
                    <w:t xml:space="preserve">м, </w:t>
                  </w:r>
                </w:p>
                <w:p w:rsidR="006B6665" w:rsidRPr="00ED0838"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 xml:space="preserve">Обсыпает ветки </w:t>
                  </w:r>
                </w:p>
                <w:p w:rsidR="006B6665" w:rsidRPr="00ED0838"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Новым серебром.</w:t>
                  </w:r>
                </w:p>
                <w:p w:rsidR="006B6665" w:rsidRDefault="006B6665" w:rsidP="00D66908">
                  <w:pPr>
                    <w:spacing w:line="240" w:lineRule="auto"/>
                    <w:ind w:left="0" w:firstLine="0"/>
                    <w:jc w:val="right"/>
                    <w:rPr>
                      <w:rFonts w:ascii="Century" w:hAnsi="Century"/>
                      <w:color w:val="0070C0"/>
                      <w:sz w:val="32"/>
                    </w:rPr>
                  </w:pPr>
                </w:p>
                <w:p w:rsidR="006B6665" w:rsidRDefault="006B6665" w:rsidP="00D66908">
                  <w:pPr>
                    <w:spacing w:line="240" w:lineRule="auto"/>
                    <w:ind w:left="0" w:firstLine="0"/>
                    <w:jc w:val="right"/>
                    <w:rPr>
                      <w:rFonts w:ascii="Century" w:hAnsi="Century"/>
                      <w:color w:val="0070C0"/>
                      <w:sz w:val="32"/>
                    </w:rPr>
                  </w:pPr>
                </w:p>
                <w:p w:rsidR="006B6665" w:rsidRPr="00ED0838" w:rsidRDefault="006B6665" w:rsidP="00D66908">
                  <w:pPr>
                    <w:spacing w:line="240" w:lineRule="auto"/>
                    <w:ind w:left="0" w:firstLine="0"/>
                    <w:jc w:val="right"/>
                    <w:rPr>
                      <w:rFonts w:ascii="Century" w:hAnsi="Century"/>
                      <w:color w:val="0070C0"/>
                      <w:sz w:val="32"/>
                    </w:rPr>
                  </w:pPr>
                  <w:r w:rsidRPr="00ED0838">
                    <w:rPr>
                      <w:rFonts w:ascii="Century" w:hAnsi="Century"/>
                      <w:color w:val="0070C0"/>
                      <w:sz w:val="32"/>
                    </w:rPr>
                    <w:t>Сергей Есенин</w:t>
                  </w:r>
                </w:p>
              </w:txbxContent>
            </v:textbox>
          </v:shape>
        </w:pict>
      </w:r>
    </w:p>
    <w:sectPr w:rsidR="006B6665" w:rsidRPr="00506EE7" w:rsidSect="00281BC3">
      <w:pgSz w:w="11906" w:h="16838"/>
      <w:pgMar w:top="3459" w:right="2778" w:bottom="3686" w:left="2778" w:header="709" w:footer="2863" w:gutter="0"/>
      <w:pgNumType w:start="9"/>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665" w:rsidRDefault="006B6665" w:rsidP="00561242">
      <w:pPr>
        <w:spacing w:line="240" w:lineRule="auto"/>
      </w:pPr>
      <w:r>
        <w:separator/>
      </w:r>
    </w:p>
  </w:endnote>
  <w:endnote w:type="continuationSeparator" w:id="0">
    <w:p w:rsidR="006B6665" w:rsidRDefault="006B6665" w:rsidP="0056124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665" w:rsidRPr="00281BC3" w:rsidRDefault="006B6665" w:rsidP="00281BC3">
    <w:pPr>
      <w:pStyle w:val="Footer"/>
      <w:jc w:val="center"/>
      <w:rPr>
        <w:sz w:val="24"/>
        <w:szCs w:val="24"/>
      </w:rPr>
    </w:pPr>
    <w:r w:rsidRPr="00281BC3">
      <w:rPr>
        <w:sz w:val="24"/>
        <w:szCs w:val="24"/>
      </w:rPr>
      <w:fldChar w:fldCharType="begin"/>
    </w:r>
    <w:r w:rsidRPr="00281BC3">
      <w:rPr>
        <w:sz w:val="24"/>
        <w:szCs w:val="24"/>
      </w:rPr>
      <w:instrText xml:space="preserve"> PAGE   \* MERGEFORMAT </w:instrText>
    </w:r>
    <w:r w:rsidRPr="00281BC3">
      <w:rPr>
        <w:sz w:val="24"/>
        <w:szCs w:val="24"/>
      </w:rPr>
      <w:fldChar w:fldCharType="separate"/>
    </w:r>
    <w:r>
      <w:rPr>
        <w:noProof/>
        <w:sz w:val="24"/>
        <w:szCs w:val="24"/>
      </w:rPr>
      <w:t>1</w:t>
    </w:r>
    <w:r w:rsidRPr="00281BC3">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665" w:rsidRPr="00561242" w:rsidRDefault="006B6665">
    <w:pPr>
      <w:pStyle w:val="Footer"/>
      <w:jc w:val="center"/>
      <w:rPr>
        <w:sz w:val="24"/>
      </w:rPr>
    </w:pPr>
    <w:r w:rsidRPr="00561242">
      <w:rPr>
        <w:sz w:val="24"/>
      </w:rPr>
      <w:fldChar w:fldCharType="begin"/>
    </w:r>
    <w:r w:rsidRPr="00561242">
      <w:rPr>
        <w:sz w:val="24"/>
      </w:rPr>
      <w:instrText>PAGE   \* MERGEFORMAT</w:instrText>
    </w:r>
    <w:r w:rsidRPr="00561242">
      <w:rPr>
        <w:sz w:val="24"/>
      </w:rPr>
      <w:fldChar w:fldCharType="separate"/>
    </w:r>
    <w:r>
      <w:rPr>
        <w:noProof/>
        <w:sz w:val="24"/>
      </w:rPr>
      <w:t>3</w:t>
    </w:r>
    <w:r w:rsidRPr="00561242">
      <w:rPr>
        <w:sz w:val="24"/>
      </w:rPr>
      <w:fldChar w:fldCharType="end"/>
    </w:r>
  </w:p>
  <w:p w:rsidR="006B6665" w:rsidRDefault="006B66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665" w:rsidRDefault="006B6665" w:rsidP="00561242">
      <w:pPr>
        <w:spacing w:line="240" w:lineRule="auto"/>
      </w:pPr>
      <w:r>
        <w:separator/>
      </w:r>
    </w:p>
  </w:footnote>
  <w:footnote w:type="continuationSeparator" w:id="0">
    <w:p w:rsidR="006B6665" w:rsidRDefault="006B6665" w:rsidP="0056124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5229"/>
    <w:multiLevelType w:val="hybridMultilevel"/>
    <w:tmpl w:val="A58441A6"/>
    <w:lvl w:ilvl="0" w:tplc="F9E2F6E4">
      <w:start w:val="1"/>
      <w:numFmt w:val="decimal"/>
      <w:lvlText w:val="%1."/>
      <w:lvlJc w:val="left"/>
      <w:pPr>
        <w:tabs>
          <w:tab w:val="num" w:pos="720"/>
        </w:tabs>
        <w:ind w:left="720" w:hanging="360"/>
      </w:pPr>
      <w:rPr>
        <w:rFonts w:cs="Times New Roman"/>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0F277E1"/>
    <w:multiLevelType w:val="hybridMultilevel"/>
    <w:tmpl w:val="78CEEF7C"/>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02C74C5B"/>
    <w:multiLevelType w:val="hybridMultilevel"/>
    <w:tmpl w:val="0CDCBE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63B2C60"/>
    <w:multiLevelType w:val="hybridMultilevel"/>
    <w:tmpl w:val="387447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F096D9A"/>
    <w:multiLevelType w:val="hybridMultilevel"/>
    <w:tmpl w:val="ED686A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FB70F41"/>
    <w:multiLevelType w:val="hybridMultilevel"/>
    <w:tmpl w:val="A104ABA8"/>
    <w:lvl w:ilvl="0" w:tplc="0419000F">
      <w:start w:val="1"/>
      <w:numFmt w:val="decimal"/>
      <w:lvlText w:val="%1."/>
      <w:lvlJc w:val="left"/>
      <w:pPr>
        <w:tabs>
          <w:tab w:val="num" w:pos="862"/>
        </w:tabs>
        <w:ind w:left="862" w:hanging="360"/>
      </w:pPr>
      <w:rPr>
        <w:rFonts w:cs="Times New Roman" w:hint="default"/>
      </w:rPr>
    </w:lvl>
    <w:lvl w:ilvl="1" w:tplc="04190001">
      <w:start w:val="1"/>
      <w:numFmt w:val="bullet"/>
      <w:lvlText w:val=""/>
      <w:lvlJc w:val="left"/>
      <w:pPr>
        <w:tabs>
          <w:tab w:val="num" w:pos="862"/>
        </w:tabs>
        <w:ind w:left="862" w:hanging="360"/>
      </w:pPr>
      <w:rPr>
        <w:rFonts w:ascii="Symbol" w:hAnsi="Symbol"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6">
    <w:nsid w:val="10E96A22"/>
    <w:multiLevelType w:val="hybridMultilevel"/>
    <w:tmpl w:val="DC764F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1CE47D8"/>
    <w:multiLevelType w:val="hybridMultilevel"/>
    <w:tmpl w:val="D48A60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3AE27BD"/>
    <w:multiLevelType w:val="multilevel"/>
    <w:tmpl w:val="12E2AEC2"/>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9">
    <w:nsid w:val="14802A63"/>
    <w:multiLevelType w:val="hybridMultilevel"/>
    <w:tmpl w:val="8CB6C7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5E1000C"/>
    <w:multiLevelType w:val="multilevel"/>
    <w:tmpl w:val="2804A3B4"/>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1">
    <w:nsid w:val="1983707F"/>
    <w:multiLevelType w:val="hybridMultilevel"/>
    <w:tmpl w:val="12E2AEC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
    <w:nsid w:val="1A7C4453"/>
    <w:multiLevelType w:val="hybridMultilevel"/>
    <w:tmpl w:val="CE5AF3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54578CC"/>
    <w:multiLevelType w:val="hybridMultilevel"/>
    <w:tmpl w:val="ECBC74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88D53C2"/>
    <w:multiLevelType w:val="hybridMultilevel"/>
    <w:tmpl w:val="11CE6D06"/>
    <w:lvl w:ilvl="0" w:tplc="0A689112">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7E15F92"/>
    <w:multiLevelType w:val="hybridMultilevel"/>
    <w:tmpl w:val="51BE610C"/>
    <w:lvl w:ilvl="0" w:tplc="B3CE61DA">
      <w:start w:val="1"/>
      <w:numFmt w:val="decimal"/>
      <w:lvlText w:val="%1."/>
      <w:lvlJc w:val="left"/>
      <w:pPr>
        <w:ind w:left="218" w:hanging="360"/>
      </w:pPr>
      <w:rPr>
        <w:rFonts w:cs="Times New Roman" w:hint="default"/>
      </w:rPr>
    </w:lvl>
    <w:lvl w:ilvl="1" w:tplc="04190019" w:tentative="1">
      <w:start w:val="1"/>
      <w:numFmt w:val="lowerLetter"/>
      <w:lvlText w:val="%2."/>
      <w:lvlJc w:val="left"/>
      <w:pPr>
        <w:ind w:left="938" w:hanging="360"/>
      </w:pPr>
      <w:rPr>
        <w:rFonts w:cs="Times New Roman"/>
      </w:rPr>
    </w:lvl>
    <w:lvl w:ilvl="2" w:tplc="0419001B" w:tentative="1">
      <w:start w:val="1"/>
      <w:numFmt w:val="lowerRoman"/>
      <w:lvlText w:val="%3."/>
      <w:lvlJc w:val="right"/>
      <w:pPr>
        <w:ind w:left="1658" w:hanging="180"/>
      </w:pPr>
      <w:rPr>
        <w:rFonts w:cs="Times New Roman"/>
      </w:rPr>
    </w:lvl>
    <w:lvl w:ilvl="3" w:tplc="0419000F" w:tentative="1">
      <w:start w:val="1"/>
      <w:numFmt w:val="decimal"/>
      <w:lvlText w:val="%4."/>
      <w:lvlJc w:val="left"/>
      <w:pPr>
        <w:ind w:left="2378" w:hanging="360"/>
      </w:pPr>
      <w:rPr>
        <w:rFonts w:cs="Times New Roman"/>
      </w:rPr>
    </w:lvl>
    <w:lvl w:ilvl="4" w:tplc="04190019" w:tentative="1">
      <w:start w:val="1"/>
      <w:numFmt w:val="lowerLetter"/>
      <w:lvlText w:val="%5."/>
      <w:lvlJc w:val="left"/>
      <w:pPr>
        <w:ind w:left="3098" w:hanging="360"/>
      </w:pPr>
      <w:rPr>
        <w:rFonts w:cs="Times New Roman"/>
      </w:rPr>
    </w:lvl>
    <w:lvl w:ilvl="5" w:tplc="0419001B" w:tentative="1">
      <w:start w:val="1"/>
      <w:numFmt w:val="lowerRoman"/>
      <w:lvlText w:val="%6."/>
      <w:lvlJc w:val="right"/>
      <w:pPr>
        <w:ind w:left="3818" w:hanging="180"/>
      </w:pPr>
      <w:rPr>
        <w:rFonts w:cs="Times New Roman"/>
      </w:rPr>
    </w:lvl>
    <w:lvl w:ilvl="6" w:tplc="0419000F" w:tentative="1">
      <w:start w:val="1"/>
      <w:numFmt w:val="decimal"/>
      <w:lvlText w:val="%7."/>
      <w:lvlJc w:val="left"/>
      <w:pPr>
        <w:ind w:left="4538" w:hanging="360"/>
      </w:pPr>
      <w:rPr>
        <w:rFonts w:cs="Times New Roman"/>
      </w:rPr>
    </w:lvl>
    <w:lvl w:ilvl="7" w:tplc="04190019" w:tentative="1">
      <w:start w:val="1"/>
      <w:numFmt w:val="lowerLetter"/>
      <w:lvlText w:val="%8."/>
      <w:lvlJc w:val="left"/>
      <w:pPr>
        <w:ind w:left="5258" w:hanging="360"/>
      </w:pPr>
      <w:rPr>
        <w:rFonts w:cs="Times New Roman"/>
      </w:rPr>
    </w:lvl>
    <w:lvl w:ilvl="8" w:tplc="0419001B" w:tentative="1">
      <w:start w:val="1"/>
      <w:numFmt w:val="lowerRoman"/>
      <w:lvlText w:val="%9."/>
      <w:lvlJc w:val="right"/>
      <w:pPr>
        <w:ind w:left="5978" w:hanging="180"/>
      </w:pPr>
      <w:rPr>
        <w:rFonts w:cs="Times New Roman"/>
      </w:rPr>
    </w:lvl>
  </w:abstractNum>
  <w:abstractNum w:abstractNumId="16">
    <w:nsid w:val="3A0222FE"/>
    <w:multiLevelType w:val="hybridMultilevel"/>
    <w:tmpl w:val="4FF4B93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E0E5D53"/>
    <w:multiLevelType w:val="hybridMultilevel"/>
    <w:tmpl w:val="1FDEE6C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1DF46A9"/>
    <w:multiLevelType w:val="hybridMultilevel"/>
    <w:tmpl w:val="2804A3B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9">
    <w:nsid w:val="430E3980"/>
    <w:multiLevelType w:val="hybridMultilevel"/>
    <w:tmpl w:val="47AE42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4AE076D"/>
    <w:multiLevelType w:val="hybridMultilevel"/>
    <w:tmpl w:val="1F8247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5A50D5F"/>
    <w:multiLevelType w:val="hybridMultilevel"/>
    <w:tmpl w:val="3B56DF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5D65CCB"/>
    <w:multiLevelType w:val="hybridMultilevel"/>
    <w:tmpl w:val="67C2D504"/>
    <w:lvl w:ilvl="0" w:tplc="0419000F">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23">
    <w:nsid w:val="468515D6"/>
    <w:multiLevelType w:val="hybridMultilevel"/>
    <w:tmpl w:val="ADF2AE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49CD12FA"/>
    <w:multiLevelType w:val="hybridMultilevel"/>
    <w:tmpl w:val="8924BF2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AAD2592"/>
    <w:multiLevelType w:val="hybridMultilevel"/>
    <w:tmpl w:val="37922B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6C218F1"/>
    <w:multiLevelType w:val="hybridMultilevel"/>
    <w:tmpl w:val="FAF4E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E7717F"/>
    <w:multiLevelType w:val="hybridMultilevel"/>
    <w:tmpl w:val="A78C18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9706E1F"/>
    <w:multiLevelType w:val="hybridMultilevel"/>
    <w:tmpl w:val="DCF409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9C94F3B"/>
    <w:multiLevelType w:val="multilevel"/>
    <w:tmpl w:val="EF24DAC2"/>
    <w:lvl w:ilvl="0">
      <w:start w:val="1"/>
      <w:numFmt w:val="decimal"/>
      <w:lvlText w:val="%1."/>
      <w:lvlJc w:val="left"/>
      <w:pPr>
        <w:ind w:left="720" w:hanging="360"/>
      </w:pPr>
      <w:rPr>
        <w:rFonts w:cs="Times New Roman"/>
      </w:rPr>
    </w:lvl>
    <w:lvl w:ilvl="1">
      <w:numFmt w:val="decimalZero"/>
      <w:isLgl/>
      <w:lvlText w:val="%1.%2"/>
      <w:lvlJc w:val="left"/>
      <w:pPr>
        <w:tabs>
          <w:tab w:val="num" w:pos="960"/>
        </w:tabs>
        <w:ind w:left="960" w:hanging="60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0">
    <w:nsid w:val="5CAF6A0A"/>
    <w:multiLevelType w:val="hybridMultilevel"/>
    <w:tmpl w:val="7884ECD6"/>
    <w:lvl w:ilvl="0" w:tplc="BB58BD58">
      <w:start w:val="1"/>
      <w:numFmt w:val="decimal"/>
      <w:lvlText w:val="%1."/>
      <w:lvlJc w:val="left"/>
      <w:pPr>
        <w:tabs>
          <w:tab w:val="num" w:pos="1680"/>
        </w:tabs>
        <w:ind w:left="1680" w:hanging="420"/>
      </w:pPr>
      <w:rPr>
        <w:rFonts w:cs="Times New Roman" w:hint="default"/>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31">
    <w:nsid w:val="5D5308D5"/>
    <w:multiLevelType w:val="hybridMultilevel"/>
    <w:tmpl w:val="EDEC04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F895A8D"/>
    <w:multiLevelType w:val="hybridMultilevel"/>
    <w:tmpl w:val="276EED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4BA7D7A"/>
    <w:multiLevelType w:val="hybridMultilevel"/>
    <w:tmpl w:val="67ACAE6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91228BD"/>
    <w:multiLevelType w:val="hybridMultilevel"/>
    <w:tmpl w:val="F8069A5E"/>
    <w:lvl w:ilvl="0" w:tplc="0A689112">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9DE296F"/>
    <w:multiLevelType w:val="hybridMultilevel"/>
    <w:tmpl w:val="9F948B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C647907"/>
    <w:multiLevelType w:val="hybridMultilevel"/>
    <w:tmpl w:val="AE88039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16209B7"/>
    <w:multiLevelType w:val="hybridMultilevel"/>
    <w:tmpl w:val="1CC41558"/>
    <w:lvl w:ilvl="0" w:tplc="4E00C48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2660231"/>
    <w:multiLevelType w:val="hybridMultilevel"/>
    <w:tmpl w:val="A4E0950C"/>
    <w:lvl w:ilvl="0" w:tplc="0419000F">
      <w:start w:val="1"/>
      <w:numFmt w:val="decimal"/>
      <w:lvlText w:val="%1."/>
      <w:lvlJc w:val="left"/>
      <w:pPr>
        <w:ind w:left="578"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39">
    <w:nsid w:val="76822AFB"/>
    <w:multiLevelType w:val="hybridMultilevel"/>
    <w:tmpl w:val="12E2AEC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0">
    <w:nsid w:val="79CD74CC"/>
    <w:multiLevelType w:val="hybridMultilevel"/>
    <w:tmpl w:val="06CE84D8"/>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1">
    <w:nsid w:val="7A90325E"/>
    <w:multiLevelType w:val="hybridMultilevel"/>
    <w:tmpl w:val="E74E46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D7D76EE"/>
    <w:multiLevelType w:val="hybridMultilevel"/>
    <w:tmpl w:val="B3B476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7DAC7AE6"/>
    <w:multiLevelType w:val="hybridMultilevel"/>
    <w:tmpl w:val="3CBE9872"/>
    <w:lvl w:ilvl="0" w:tplc="04190001">
      <w:start w:val="1"/>
      <w:numFmt w:val="bullet"/>
      <w:lvlText w:val=""/>
      <w:lvlJc w:val="left"/>
      <w:pPr>
        <w:tabs>
          <w:tab w:val="num" w:pos="862"/>
        </w:tabs>
        <w:ind w:left="862" w:hanging="360"/>
      </w:pPr>
      <w:rPr>
        <w:rFonts w:ascii="Symbol" w:hAnsi="Symbol" w:hint="default"/>
      </w:rPr>
    </w:lvl>
    <w:lvl w:ilvl="1" w:tplc="04190001">
      <w:start w:val="1"/>
      <w:numFmt w:val="bullet"/>
      <w:lvlText w:val=""/>
      <w:lvlJc w:val="left"/>
      <w:pPr>
        <w:tabs>
          <w:tab w:val="num" w:pos="862"/>
        </w:tabs>
        <w:ind w:left="862" w:hanging="360"/>
      </w:pPr>
      <w:rPr>
        <w:rFonts w:ascii="Symbol" w:hAnsi="Symbol"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num w:numId="1">
    <w:abstractNumId w:val="43"/>
  </w:num>
  <w:num w:numId="2">
    <w:abstractNumId w:val="5"/>
  </w:num>
  <w:num w:numId="3">
    <w:abstractNumId w:val="29"/>
  </w:num>
  <w:num w:numId="4">
    <w:abstractNumId w:val="2"/>
  </w:num>
  <w:num w:numId="5">
    <w:abstractNumId w:val="31"/>
  </w:num>
  <w:num w:numId="6">
    <w:abstractNumId w:val="28"/>
  </w:num>
  <w:num w:numId="7">
    <w:abstractNumId w:val="1"/>
  </w:num>
  <w:num w:numId="8">
    <w:abstractNumId w:val="0"/>
  </w:num>
  <w:num w:numId="9">
    <w:abstractNumId w:val="38"/>
  </w:num>
  <w:num w:numId="10">
    <w:abstractNumId w:val="15"/>
  </w:num>
  <w:num w:numId="11">
    <w:abstractNumId w:val="26"/>
  </w:num>
  <w:num w:numId="12">
    <w:abstractNumId w:val="9"/>
  </w:num>
  <w:num w:numId="13">
    <w:abstractNumId w:val="27"/>
  </w:num>
  <w:num w:numId="14">
    <w:abstractNumId w:val="3"/>
  </w:num>
  <w:num w:numId="15">
    <w:abstractNumId w:val="20"/>
  </w:num>
  <w:num w:numId="16">
    <w:abstractNumId w:val="7"/>
  </w:num>
  <w:num w:numId="17">
    <w:abstractNumId w:val="21"/>
  </w:num>
  <w:num w:numId="18">
    <w:abstractNumId w:val="41"/>
  </w:num>
  <w:num w:numId="19">
    <w:abstractNumId w:val="12"/>
  </w:num>
  <w:num w:numId="20">
    <w:abstractNumId w:val="40"/>
  </w:num>
  <w:num w:numId="21">
    <w:abstractNumId w:val="37"/>
  </w:num>
  <w:num w:numId="22">
    <w:abstractNumId w:val="34"/>
  </w:num>
  <w:num w:numId="23">
    <w:abstractNumId w:val="4"/>
  </w:num>
  <w:num w:numId="24">
    <w:abstractNumId w:val="6"/>
  </w:num>
  <w:num w:numId="25">
    <w:abstractNumId w:val="35"/>
  </w:num>
  <w:num w:numId="26">
    <w:abstractNumId w:val="36"/>
  </w:num>
  <w:num w:numId="27">
    <w:abstractNumId w:val="13"/>
  </w:num>
  <w:num w:numId="28">
    <w:abstractNumId w:val="34"/>
  </w:num>
  <w:num w:numId="29">
    <w:abstractNumId w:val="14"/>
  </w:num>
  <w:num w:numId="30">
    <w:abstractNumId w:val="22"/>
  </w:num>
  <w:num w:numId="31">
    <w:abstractNumId w:val="39"/>
  </w:num>
  <w:num w:numId="32">
    <w:abstractNumId w:val="11"/>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24"/>
  </w:num>
  <w:num w:numId="36">
    <w:abstractNumId w:val="8"/>
  </w:num>
  <w:num w:numId="37">
    <w:abstractNumId w:val="18"/>
  </w:num>
  <w:num w:numId="38">
    <w:abstractNumId w:val="10"/>
  </w:num>
  <w:num w:numId="39">
    <w:abstractNumId w:val="42"/>
  </w:num>
  <w:num w:numId="40">
    <w:abstractNumId w:val="16"/>
  </w:num>
  <w:num w:numId="41">
    <w:abstractNumId w:val="25"/>
  </w:num>
  <w:num w:numId="42">
    <w:abstractNumId w:val="32"/>
  </w:num>
  <w:num w:numId="43">
    <w:abstractNumId w:val="19"/>
  </w:num>
  <w:num w:numId="44">
    <w:abstractNumId w:val="30"/>
  </w:num>
  <w:num w:numId="45">
    <w:abstractNumId w:val="33"/>
  </w:num>
  <w:num w:numId="4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600B"/>
    <w:rsid w:val="00000337"/>
    <w:rsid w:val="00000618"/>
    <w:rsid w:val="00006252"/>
    <w:rsid w:val="0001201A"/>
    <w:rsid w:val="0001505A"/>
    <w:rsid w:val="000163AD"/>
    <w:rsid w:val="000210D5"/>
    <w:rsid w:val="00033D40"/>
    <w:rsid w:val="00050146"/>
    <w:rsid w:val="000778D2"/>
    <w:rsid w:val="0009395C"/>
    <w:rsid w:val="00093AB9"/>
    <w:rsid w:val="0009530E"/>
    <w:rsid w:val="000A02E9"/>
    <w:rsid w:val="000A17DC"/>
    <w:rsid w:val="000A1E68"/>
    <w:rsid w:val="000A7433"/>
    <w:rsid w:val="000B2133"/>
    <w:rsid w:val="000B37C4"/>
    <w:rsid w:val="000C3220"/>
    <w:rsid w:val="000F1E77"/>
    <w:rsid w:val="00104E4B"/>
    <w:rsid w:val="00107D75"/>
    <w:rsid w:val="001201BF"/>
    <w:rsid w:val="001209CF"/>
    <w:rsid w:val="00121155"/>
    <w:rsid w:val="001219A7"/>
    <w:rsid w:val="001225C5"/>
    <w:rsid w:val="00135B56"/>
    <w:rsid w:val="00141123"/>
    <w:rsid w:val="001438E4"/>
    <w:rsid w:val="00150736"/>
    <w:rsid w:val="001511E9"/>
    <w:rsid w:val="00153745"/>
    <w:rsid w:val="00162A41"/>
    <w:rsid w:val="00165FEC"/>
    <w:rsid w:val="00180E9A"/>
    <w:rsid w:val="00186C63"/>
    <w:rsid w:val="0019578F"/>
    <w:rsid w:val="001A586A"/>
    <w:rsid w:val="001C29F7"/>
    <w:rsid w:val="001D3FB8"/>
    <w:rsid w:val="001D57CF"/>
    <w:rsid w:val="001D5B26"/>
    <w:rsid w:val="001E0E7E"/>
    <w:rsid w:val="001F0F4E"/>
    <w:rsid w:val="001F1869"/>
    <w:rsid w:val="001F4BF3"/>
    <w:rsid w:val="001F5ACE"/>
    <w:rsid w:val="002030DB"/>
    <w:rsid w:val="00215E9E"/>
    <w:rsid w:val="00221563"/>
    <w:rsid w:val="0023565C"/>
    <w:rsid w:val="002367A6"/>
    <w:rsid w:val="00237D52"/>
    <w:rsid w:val="00250E84"/>
    <w:rsid w:val="00262F43"/>
    <w:rsid w:val="0026512C"/>
    <w:rsid w:val="00270690"/>
    <w:rsid w:val="002817AD"/>
    <w:rsid w:val="00281BC3"/>
    <w:rsid w:val="0029142A"/>
    <w:rsid w:val="002B30C3"/>
    <w:rsid w:val="002C5DFF"/>
    <w:rsid w:val="002D588A"/>
    <w:rsid w:val="002F5E67"/>
    <w:rsid w:val="002F64D4"/>
    <w:rsid w:val="00304C20"/>
    <w:rsid w:val="0030512A"/>
    <w:rsid w:val="00305E34"/>
    <w:rsid w:val="00320740"/>
    <w:rsid w:val="00327E39"/>
    <w:rsid w:val="0033177C"/>
    <w:rsid w:val="0033643C"/>
    <w:rsid w:val="00342273"/>
    <w:rsid w:val="003423B3"/>
    <w:rsid w:val="00351FB9"/>
    <w:rsid w:val="0035368C"/>
    <w:rsid w:val="003556EC"/>
    <w:rsid w:val="00382287"/>
    <w:rsid w:val="003929E1"/>
    <w:rsid w:val="003B33FF"/>
    <w:rsid w:val="003B54F1"/>
    <w:rsid w:val="003D4409"/>
    <w:rsid w:val="00413F10"/>
    <w:rsid w:val="00431027"/>
    <w:rsid w:val="00432CC4"/>
    <w:rsid w:val="00453F41"/>
    <w:rsid w:val="00462FB0"/>
    <w:rsid w:val="004638EC"/>
    <w:rsid w:val="004641EB"/>
    <w:rsid w:val="004712C6"/>
    <w:rsid w:val="00493D0C"/>
    <w:rsid w:val="004A11C9"/>
    <w:rsid w:val="004C46DE"/>
    <w:rsid w:val="004D2CFD"/>
    <w:rsid w:val="004D4D1A"/>
    <w:rsid w:val="004E1A66"/>
    <w:rsid w:val="004E5FEE"/>
    <w:rsid w:val="004F696E"/>
    <w:rsid w:val="0050666E"/>
    <w:rsid w:val="00506EE7"/>
    <w:rsid w:val="00514790"/>
    <w:rsid w:val="0052268E"/>
    <w:rsid w:val="005477EC"/>
    <w:rsid w:val="00561242"/>
    <w:rsid w:val="00563244"/>
    <w:rsid w:val="00577FEE"/>
    <w:rsid w:val="005802BE"/>
    <w:rsid w:val="005835A0"/>
    <w:rsid w:val="005846C5"/>
    <w:rsid w:val="00584A10"/>
    <w:rsid w:val="0058519B"/>
    <w:rsid w:val="00587AFF"/>
    <w:rsid w:val="00592567"/>
    <w:rsid w:val="00593B5C"/>
    <w:rsid w:val="005949A6"/>
    <w:rsid w:val="00596E19"/>
    <w:rsid w:val="005B0EBF"/>
    <w:rsid w:val="005D2795"/>
    <w:rsid w:val="005D6FEE"/>
    <w:rsid w:val="005E1813"/>
    <w:rsid w:val="00600881"/>
    <w:rsid w:val="00615796"/>
    <w:rsid w:val="006232B6"/>
    <w:rsid w:val="00634EE1"/>
    <w:rsid w:val="00644382"/>
    <w:rsid w:val="006535E7"/>
    <w:rsid w:val="00665968"/>
    <w:rsid w:val="006709B9"/>
    <w:rsid w:val="0067417E"/>
    <w:rsid w:val="006750CB"/>
    <w:rsid w:val="0067715A"/>
    <w:rsid w:val="0068430E"/>
    <w:rsid w:val="00693A6C"/>
    <w:rsid w:val="006976DB"/>
    <w:rsid w:val="006A3EDA"/>
    <w:rsid w:val="006B2ABF"/>
    <w:rsid w:val="006B5498"/>
    <w:rsid w:val="006B6665"/>
    <w:rsid w:val="006D47F0"/>
    <w:rsid w:val="006E1E9D"/>
    <w:rsid w:val="006E3647"/>
    <w:rsid w:val="006F5E15"/>
    <w:rsid w:val="0070745C"/>
    <w:rsid w:val="00726112"/>
    <w:rsid w:val="007611B8"/>
    <w:rsid w:val="007651EA"/>
    <w:rsid w:val="00772CC0"/>
    <w:rsid w:val="007812C3"/>
    <w:rsid w:val="00781F00"/>
    <w:rsid w:val="007B31CA"/>
    <w:rsid w:val="007B4BFC"/>
    <w:rsid w:val="007F2BEF"/>
    <w:rsid w:val="007F7AA4"/>
    <w:rsid w:val="007F7CA9"/>
    <w:rsid w:val="0082013F"/>
    <w:rsid w:val="008238D8"/>
    <w:rsid w:val="008340FC"/>
    <w:rsid w:val="00835923"/>
    <w:rsid w:val="008365C2"/>
    <w:rsid w:val="00841346"/>
    <w:rsid w:val="008424D9"/>
    <w:rsid w:val="0085568C"/>
    <w:rsid w:val="00866A2B"/>
    <w:rsid w:val="0086793A"/>
    <w:rsid w:val="00883D73"/>
    <w:rsid w:val="00886F84"/>
    <w:rsid w:val="008A76D2"/>
    <w:rsid w:val="008C3CBF"/>
    <w:rsid w:val="008D4AD8"/>
    <w:rsid w:val="008E18A3"/>
    <w:rsid w:val="008E391B"/>
    <w:rsid w:val="008F2B78"/>
    <w:rsid w:val="008F4E72"/>
    <w:rsid w:val="00906BC0"/>
    <w:rsid w:val="009170B6"/>
    <w:rsid w:val="00921BFD"/>
    <w:rsid w:val="00934F9D"/>
    <w:rsid w:val="0093600B"/>
    <w:rsid w:val="0094329F"/>
    <w:rsid w:val="009455EF"/>
    <w:rsid w:val="009803EC"/>
    <w:rsid w:val="0098361C"/>
    <w:rsid w:val="00990761"/>
    <w:rsid w:val="009B07A5"/>
    <w:rsid w:val="009B12B9"/>
    <w:rsid w:val="009D4CAD"/>
    <w:rsid w:val="009D7546"/>
    <w:rsid w:val="009E0DE2"/>
    <w:rsid w:val="009E776C"/>
    <w:rsid w:val="00A1027E"/>
    <w:rsid w:val="00A11397"/>
    <w:rsid w:val="00A22CB6"/>
    <w:rsid w:val="00A248AE"/>
    <w:rsid w:val="00A25880"/>
    <w:rsid w:val="00A2645F"/>
    <w:rsid w:val="00A2709F"/>
    <w:rsid w:val="00A3705F"/>
    <w:rsid w:val="00A37FE2"/>
    <w:rsid w:val="00A425CC"/>
    <w:rsid w:val="00A50BB4"/>
    <w:rsid w:val="00A54A39"/>
    <w:rsid w:val="00A820B5"/>
    <w:rsid w:val="00A83E87"/>
    <w:rsid w:val="00A90C10"/>
    <w:rsid w:val="00A94B5D"/>
    <w:rsid w:val="00AA1DA2"/>
    <w:rsid w:val="00AC7D60"/>
    <w:rsid w:val="00AD4011"/>
    <w:rsid w:val="00AD7381"/>
    <w:rsid w:val="00AE1ADE"/>
    <w:rsid w:val="00B2077B"/>
    <w:rsid w:val="00B315B3"/>
    <w:rsid w:val="00B37ABB"/>
    <w:rsid w:val="00B50BBB"/>
    <w:rsid w:val="00B57490"/>
    <w:rsid w:val="00B655E1"/>
    <w:rsid w:val="00B749F9"/>
    <w:rsid w:val="00B97E6F"/>
    <w:rsid w:val="00BA3737"/>
    <w:rsid w:val="00BB2BFC"/>
    <w:rsid w:val="00BC0F7C"/>
    <w:rsid w:val="00BC23F1"/>
    <w:rsid w:val="00BC7FA7"/>
    <w:rsid w:val="00BD568B"/>
    <w:rsid w:val="00BE3DA1"/>
    <w:rsid w:val="00C05EA0"/>
    <w:rsid w:val="00C07A4B"/>
    <w:rsid w:val="00C105E5"/>
    <w:rsid w:val="00C1186D"/>
    <w:rsid w:val="00C1412D"/>
    <w:rsid w:val="00C15CF7"/>
    <w:rsid w:val="00C203B5"/>
    <w:rsid w:val="00C23085"/>
    <w:rsid w:val="00C238D8"/>
    <w:rsid w:val="00C429D7"/>
    <w:rsid w:val="00C5104D"/>
    <w:rsid w:val="00C7340D"/>
    <w:rsid w:val="00C9102C"/>
    <w:rsid w:val="00C9190A"/>
    <w:rsid w:val="00CA020D"/>
    <w:rsid w:val="00CA068B"/>
    <w:rsid w:val="00CB2B6E"/>
    <w:rsid w:val="00CD1664"/>
    <w:rsid w:val="00CE6E19"/>
    <w:rsid w:val="00CF4407"/>
    <w:rsid w:val="00CF5CDA"/>
    <w:rsid w:val="00D10BB5"/>
    <w:rsid w:val="00D14312"/>
    <w:rsid w:val="00D24107"/>
    <w:rsid w:val="00D347DA"/>
    <w:rsid w:val="00D378DD"/>
    <w:rsid w:val="00D51756"/>
    <w:rsid w:val="00D536D8"/>
    <w:rsid w:val="00D53F5B"/>
    <w:rsid w:val="00D56D0E"/>
    <w:rsid w:val="00D60FBA"/>
    <w:rsid w:val="00D66908"/>
    <w:rsid w:val="00D7148C"/>
    <w:rsid w:val="00D93947"/>
    <w:rsid w:val="00DA06D2"/>
    <w:rsid w:val="00DA5BC6"/>
    <w:rsid w:val="00DA63F3"/>
    <w:rsid w:val="00DA7C5A"/>
    <w:rsid w:val="00DC1ED1"/>
    <w:rsid w:val="00DC43D0"/>
    <w:rsid w:val="00DD2AA2"/>
    <w:rsid w:val="00DF4F36"/>
    <w:rsid w:val="00E10562"/>
    <w:rsid w:val="00E1585E"/>
    <w:rsid w:val="00E21051"/>
    <w:rsid w:val="00E32EEC"/>
    <w:rsid w:val="00E43080"/>
    <w:rsid w:val="00E441AC"/>
    <w:rsid w:val="00E517BC"/>
    <w:rsid w:val="00E62371"/>
    <w:rsid w:val="00E7082C"/>
    <w:rsid w:val="00E82D4E"/>
    <w:rsid w:val="00E83F84"/>
    <w:rsid w:val="00EA0CA9"/>
    <w:rsid w:val="00EB56FF"/>
    <w:rsid w:val="00EB5D16"/>
    <w:rsid w:val="00ED0838"/>
    <w:rsid w:val="00ED38FB"/>
    <w:rsid w:val="00ED68E0"/>
    <w:rsid w:val="00EE1E0A"/>
    <w:rsid w:val="00EE7344"/>
    <w:rsid w:val="00EF289F"/>
    <w:rsid w:val="00EF3176"/>
    <w:rsid w:val="00F11F1B"/>
    <w:rsid w:val="00F13BB1"/>
    <w:rsid w:val="00F21399"/>
    <w:rsid w:val="00F312E6"/>
    <w:rsid w:val="00F33D8A"/>
    <w:rsid w:val="00F3670B"/>
    <w:rsid w:val="00F40336"/>
    <w:rsid w:val="00F41024"/>
    <w:rsid w:val="00F52D2B"/>
    <w:rsid w:val="00F54977"/>
    <w:rsid w:val="00F57F59"/>
    <w:rsid w:val="00F61545"/>
    <w:rsid w:val="00F64584"/>
    <w:rsid w:val="00F75573"/>
    <w:rsid w:val="00F80FFF"/>
    <w:rsid w:val="00F82369"/>
    <w:rsid w:val="00F82A9E"/>
    <w:rsid w:val="00FA3935"/>
    <w:rsid w:val="00FC3831"/>
    <w:rsid w:val="00FC3D3B"/>
    <w:rsid w:val="00FD0792"/>
    <w:rsid w:val="00FF4A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2BE"/>
    <w:pPr>
      <w:spacing w:line="360" w:lineRule="auto"/>
      <w:ind w:left="284" w:hanging="284"/>
    </w:pPr>
    <w:rPr>
      <w:rFonts w:ascii="Times New Roman" w:eastAsia="Times New Roman" w:hAnsi="Times New Roman"/>
      <w:sz w:val="24"/>
      <w:szCs w:val="24"/>
    </w:rPr>
  </w:style>
  <w:style w:type="paragraph" w:styleId="Heading1">
    <w:name w:val="heading 1"/>
    <w:aliases w:val="Titel"/>
    <w:basedOn w:val="Normal"/>
    <w:next w:val="Normal"/>
    <w:link w:val="Heading1Char"/>
    <w:uiPriority w:val="99"/>
    <w:qFormat/>
    <w:rsid w:val="00ED38FB"/>
    <w:pPr>
      <w:spacing w:before="240" w:line="240" w:lineRule="auto"/>
      <w:ind w:left="0" w:firstLine="0"/>
      <w:jc w:val="center"/>
      <w:outlineLvl w:val="0"/>
    </w:pPr>
    <w:rPr>
      <w:rFonts w:ascii="Calibri" w:eastAsia="Calibri" w:hAnsi="Calibri"/>
      <w:b/>
      <w:sz w:val="28"/>
      <w:szCs w:val="20"/>
      <w:lang w:val="en-GB" w:eastAsia="et-EE"/>
    </w:rPr>
  </w:style>
  <w:style w:type="paragraph" w:styleId="Heading2">
    <w:name w:val="heading 2"/>
    <w:basedOn w:val="Normal"/>
    <w:next w:val="Normal"/>
    <w:link w:val="Heading2Char"/>
    <w:uiPriority w:val="99"/>
    <w:qFormat/>
    <w:rsid w:val="00ED38FB"/>
    <w:pPr>
      <w:keepNext/>
      <w:keepLines/>
      <w:spacing w:before="200" w:line="276" w:lineRule="auto"/>
      <w:ind w:left="0" w:firstLine="0"/>
      <w:outlineLvl w:val="1"/>
    </w:pPr>
    <w:rPr>
      <w:rFonts w:ascii="Cambria" w:eastAsia="Calibri" w:hAnsi="Cambria"/>
      <w:b/>
      <w:color w:val="4F81BD"/>
      <w:sz w:val="26"/>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el Char"/>
    <w:basedOn w:val="DefaultParagraphFont"/>
    <w:link w:val="Heading1"/>
    <w:uiPriority w:val="99"/>
    <w:locked/>
    <w:rsid w:val="00ED38FB"/>
    <w:rPr>
      <w:rFonts w:cs="Times New Roman"/>
      <w:b/>
      <w:sz w:val="28"/>
      <w:lang w:val="en-GB" w:eastAsia="et-EE"/>
    </w:rPr>
  </w:style>
  <w:style w:type="character" w:customStyle="1" w:styleId="Heading2Char">
    <w:name w:val="Heading 2 Char"/>
    <w:basedOn w:val="DefaultParagraphFont"/>
    <w:link w:val="Heading2"/>
    <w:uiPriority w:val="99"/>
    <w:locked/>
    <w:rsid w:val="00ED38FB"/>
    <w:rPr>
      <w:rFonts w:ascii="Cambria" w:hAnsi="Cambria" w:cs="Times New Roman"/>
      <w:b/>
      <w:color w:val="4F81BD"/>
      <w:sz w:val="26"/>
      <w:lang w:val="ru-RU" w:eastAsia="en-US"/>
    </w:rPr>
  </w:style>
  <w:style w:type="paragraph" w:styleId="Footer">
    <w:name w:val="footer"/>
    <w:basedOn w:val="Normal"/>
    <w:link w:val="FooterChar"/>
    <w:uiPriority w:val="99"/>
    <w:rsid w:val="00C238D8"/>
    <w:pPr>
      <w:tabs>
        <w:tab w:val="center" w:pos="4677"/>
        <w:tab w:val="right" w:pos="9355"/>
      </w:tabs>
      <w:autoSpaceDE w:val="0"/>
      <w:autoSpaceDN w:val="0"/>
      <w:spacing w:line="240" w:lineRule="auto"/>
      <w:ind w:left="0" w:firstLine="0"/>
    </w:pPr>
    <w:rPr>
      <w:rFonts w:eastAsia="Calibri"/>
      <w:sz w:val="20"/>
      <w:szCs w:val="20"/>
    </w:rPr>
  </w:style>
  <w:style w:type="character" w:customStyle="1" w:styleId="FooterChar">
    <w:name w:val="Footer Char"/>
    <w:basedOn w:val="DefaultParagraphFont"/>
    <w:link w:val="Footer"/>
    <w:uiPriority w:val="99"/>
    <w:locked/>
    <w:rsid w:val="00561242"/>
    <w:rPr>
      <w:rFonts w:ascii="Times New Roman" w:hAnsi="Times New Roman" w:cs="Times New Roman"/>
    </w:rPr>
  </w:style>
  <w:style w:type="paragraph" w:styleId="ListParagraph">
    <w:name w:val="List Paragraph"/>
    <w:basedOn w:val="Normal"/>
    <w:uiPriority w:val="99"/>
    <w:qFormat/>
    <w:rsid w:val="00C5104D"/>
    <w:pPr>
      <w:ind w:left="720"/>
      <w:contextualSpacing/>
    </w:pPr>
  </w:style>
  <w:style w:type="paragraph" w:styleId="Title">
    <w:name w:val="Title"/>
    <w:basedOn w:val="Normal"/>
    <w:link w:val="TitleChar"/>
    <w:uiPriority w:val="99"/>
    <w:qFormat/>
    <w:rsid w:val="008E391B"/>
    <w:pPr>
      <w:widowControl w:val="0"/>
      <w:spacing w:line="240" w:lineRule="auto"/>
      <w:ind w:left="0" w:firstLine="0"/>
      <w:jc w:val="center"/>
    </w:pPr>
    <w:rPr>
      <w:rFonts w:eastAsia="Calibri"/>
      <w:szCs w:val="20"/>
      <w:lang w:val="en-US"/>
    </w:rPr>
  </w:style>
  <w:style w:type="character" w:customStyle="1" w:styleId="TitleChar">
    <w:name w:val="Title Char"/>
    <w:basedOn w:val="DefaultParagraphFont"/>
    <w:link w:val="Title"/>
    <w:uiPriority w:val="99"/>
    <w:locked/>
    <w:rsid w:val="008E391B"/>
    <w:rPr>
      <w:rFonts w:ascii="Times New Roman" w:hAnsi="Times New Roman" w:cs="Times New Roman"/>
      <w:sz w:val="24"/>
      <w:lang w:val="en-US"/>
    </w:rPr>
  </w:style>
  <w:style w:type="paragraph" w:styleId="Header">
    <w:name w:val="header"/>
    <w:basedOn w:val="Normal"/>
    <w:link w:val="HeaderChar"/>
    <w:uiPriority w:val="99"/>
    <w:rsid w:val="00561242"/>
    <w:pPr>
      <w:tabs>
        <w:tab w:val="center" w:pos="4677"/>
        <w:tab w:val="right" w:pos="9355"/>
      </w:tabs>
      <w:spacing w:line="240" w:lineRule="auto"/>
    </w:pPr>
    <w:rPr>
      <w:rFonts w:eastAsia="Calibri"/>
      <w:szCs w:val="20"/>
    </w:rPr>
  </w:style>
  <w:style w:type="character" w:customStyle="1" w:styleId="HeaderChar">
    <w:name w:val="Header Char"/>
    <w:basedOn w:val="DefaultParagraphFont"/>
    <w:link w:val="Header"/>
    <w:uiPriority w:val="99"/>
    <w:locked/>
    <w:rsid w:val="00561242"/>
    <w:rPr>
      <w:rFonts w:ascii="Times New Roman" w:hAnsi="Times New Roman" w:cs="Times New Roman"/>
      <w:sz w:val="24"/>
    </w:rPr>
  </w:style>
  <w:style w:type="character" w:customStyle="1" w:styleId="5">
    <w:name w:val="Знак Знак5"/>
    <w:uiPriority w:val="99"/>
    <w:rsid w:val="00C9102C"/>
    <w:rPr>
      <w:sz w:val="24"/>
    </w:rPr>
  </w:style>
  <w:style w:type="paragraph" w:styleId="TOC1">
    <w:name w:val="toc 1"/>
    <w:basedOn w:val="Normal"/>
    <w:next w:val="Normal"/>
    <w:autoRedefine/>
    <w:uiPriority w:val="99"/>
    <w:locked/>
    <w:rsid w:val="00D60FBA"/>
    <w:pPr>
      <w:tabs>
        <w:tab w:val="right" w:leader="dot" w:pos="9072"/>
      </w:tabs>
      <w:spacing w:line="240" w:lineRule="auto"/>
      <w:ind w:left="0" w:right="-2" w:firstLine="0"/>
      <w:jc w:val="both"/>
    </w:pPr>
    <w:rPr>
      <w:i/>
      <w:noProof/>
      <w:color w:val="0D0D0D"/>
      <w:szCs w:val="28"/>
    </w:rPr>
  </w:style>
  <w:style w:type="paragraph" w:styleId="TOC2">
    <w:name w:val="toc 2"/>
    <w:basedOn w:val="Normal"/>
    <w:next w:val="Normal"/>
    <w:autoRedefine/>
    <w:uiPriority w:val="99"/>
    <w:locked/>
    <w:rsid w:val="00D60FBA"/>
    <w:pPr>
      <w:tabs>
        <w:tab w:val="right" w:leader="dot" w:pos="9071"/>
      </w:tabs>
      <w:spacing w:line="240" w:lineRule="auto"/>
      <w:ind w:left="0" w:right="-1" w:firstLine="0"/>
      <w:jc w:val="both"/>
    </w:pPr>
    <w:rPr>
      <w:caps/>
      <w:noProof/>
      <w:color w:val="0D0D0D"/>
      <w:szCs w:val="28"/>
      <w:lang w:val="en-US"/>
    </w:rPr>
  </w:style>
  <w:style w:type="paragraph" w:styleId="BodyText">
    <w:name w:val="Body Text"/>
    <w:basedOn w:val="Normal"/>
    <w:link w:val="BodyTextChar"/>
    <w:uiPriority w:val="99"/>
    <w:rsid w:val="00FD0792"/>
    <w:pPr>
      <w:spacing w:line="240" w:lineRule="auto"/>
      <w:ind w:left="0" w:firstLine="0"/>
      <w:jc w:val="both"/>
    </w:pPr>
    <w:rPr>
      <w:rFonts w:eastAsia="Calibri"/>
      <w:sz w:val="20"/>
      <w:szCs w:val="20"/>
    </w:rPr>
  </w:style>
  <w:style w:type="character" w:customStyle="1" w:styleId="BodyTextChar">
    <w:name w:val="Body Text Char"/>
    <w:basedOn w:val="DefaultParagraphFont"/>
    <w:link w:val="BodyText"/>
    <w:uiPriority w:val="99"/>
    <w:locked/>
    <w:rsid w:val="00FD0792"/>
    <w:rPr>
      <w:rFonts w:ascii="Times New Roman" w:hAnsi="Times New Roman" w:cs="Times New Roman"/>
      <w:sz w:val="20"/>
    </w:rPr>
  </w:style>
  <w:style w:type="table" w:styleId="TableGrid">
    <w:name w:val="Table Grid"/>
    <w:basedOn w:val="TableNormal"/>
    <w:uiPriority w:val="99"/>
    <w:locked/>
    <w:rsid w:val="00093AB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093AB9"/>
    <w:rPr>
      <w:rFonts w:cs="Times New Roman"/>
      <w:color w:val="0000FF"/>
      <w:u w:val="single"/>
    </w:rPr>
  </w:style>
  <w:style w:type="character" w:customStyle="1" w:styleId="a">
    <w:name w:val="Знак Знак"/>
    <w:uiPriority w:val="99"/>
    <w:rsid w:val="001D3FB8"/>
    <w:rPr>
      <w:sz w:val="24"/>
      <w:lang w:val="en-US" w:eastAsia="ru-RU"/>
    </w:rPr>
  </w:style>
</w:styles>
</file>

<file path=word/webSettings.xml><?xml version="1.0" encoding="utf-8"?>
<w:webSettings xmlns:r="http://schemas.openxmlformats.org/officeDocument/2006/relationships" xmlns:w="http://schemas.openxmlformats.org/wordprocessingml/2006/main">
  <w:divs>
    <w:div w:id="311981304">
      <w:marLeft w:val="0"/>
      <w:marRight w:val="0"/>
      <w:marTop w:val="0"/>
      <w:marBottom w:val="0"/>
      <w:divBdr>
        <w:top w:val="none" w:sz="0" w:space="0" w:color="auto"/>
        <w:left w:val="none" w:sz="0" w:space="0" w:color="auto"/>
        <w:bottom w:val="none" w:sz="0" w:space="0" w:color="auto"/>
        <w:right w:val="none" w:sz="0" w:space="0" w:color="auto"/>
      </w:divBdr>
    </w:div>
    <w:div w:id="311981305">
      <w:marLeft w:val="0"/>
      <w:marRight w:val="0"/>
      <w:marTop w:val="0"/>
      <w:marBottom w:val="0"/>
      <w:divBdr>
        <w:top w:val="none" w:sz="0" w:space="0" w:color="auto"/>
        <w:left w:val="none" w:sz="0" w:space="0" w:color="auto"/>
        <w:bottom w:val="none" w:sz="0" w:space="0" w:color="auto"/>
        <w:right w:val="none" w:sz="0" w:space="0" w:color="auto"/>
      </w:divBdr>
    </w:div>
    <w:div w:id="311981306">
      <w:marLeft w:val="0"/>
      <w:marRight w:val="0"/>
      <w:marTop w:val="0"/>
      <w:marBottom w:val="0"/>
      <w:divBdr>
        <w:top w:val="none" w:sz="0" w:space="0" w:color="auto"/>
        <w:left w:val="none" w:sz="0" w:space="0" w:color="auto"/>
        <w:bottom w:val="none" w:sz="0" w:space="0" w:color="auto"/>
        <w:right w:val="none" w:sz="0" w:space="0" w:color="auto"/>
      </w:divBdr>
    </w:div>
    <w:div w:id="311981307">
      <w:marLeft w:val="0"/>
      <w:marRight w:val="0"/>
      <w:marTop w:val="0"/>
      <w:marBottom w:val="0"/>
      <w:divBdr>
        <w:top w:val="none" w:sz="0" w:space="0" w:color="auto"/>
        <w:left w:val="none" w:sz="0" w:space="0" w:color="auto"/>
        <w:bottom w:val="none" w:sz="0" w:space="0" w:color="auto"/>
        <w:right w:val="none" w:sz="0" w:space="0" w:color="auto"/>
      </w:divBdr>
    </w:div>
    <w:div w:id="3119813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31</Pages>
  <Words>5226</Words>
  <Characters>29789</Characters>
  <Application>Microsoft Office Outlook</Application>
  <DocSecurity>0</DocSecurity>
  <Lines>0</Lines>
  <Paragraphs>0</Paragraphs>
  <ScaleCrop>false</ScaleCrop>
  <Company>институт сознания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усатый бородатый</dc:creator>
  <cp:keywords/>
  <dc:description/>
  <cp:lastModifiedBy>1</cp:lastModifiedBy>
  <cp:revision>2</cp:revision>
  <cp:lastPrinted>2015-02-02T10:34:00Z</cp:lastPrinted>
  <dcterms:created xsi:type="dcterms:W3CDTF">2017-05-21T10:35:00Z</dcterms:created>
  <dcterms:modified xsi:type="dcterms:W3CDTF">2017-05-21T10:35:00Z</dcterms:modified>
</cp:coreProperties>
</file>