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15" w:rsidRPr="00814B0D" w:rsidRDefault="00785115" w:rsidP="007851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85115" w:rsidRDefault="00785115" w:rsidP="0078511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3</w:t>
      </w:r>
    </w:p>
    <w:p w:rsidR="00785115" w:rsidRPr="00510D5F" w:rsidRDefault="00785115" w:rsidP="00785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0D5F">
        <w:rPr>
          <w:rFonts w:ascii="Times New Roman" w:hAnsi="Times New Roman"/>
          <w:b/>
          <w:color w:val="000000"/>
          <w:sz w:val="24"/>
          <w:szCs w:val="24"/>
        </w:rPr>
        <w:t>Образец оформления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5115" w:rsidRPr="006840A5" w:rsidTr="000F6456">
        <w:tc>
          <w:tcPr>
            <w:tcW w:w="10421" w:type="dxa"/>
            <w:shd w:val="clear" w:color="auto" w:fill="auto"/>
          </w:tcPr>
          <w:p w:rsidR="00785115" w:rsidRPr="006840A5" w:rsidRDefault="00785115" w:rsidP="000F6456">
            <w:pPr>
              <w:pStyle w:val="a4"/>
              <w:jc w:val="right"/>
              <w:rPr>
                <w:b/>
                <w:bCs/>
                <w:i/>
                <w:lang w:val="ru-RU"/>
              </w:rPr>
            </w:pPr>
            <w:r w:rsidRPr="006840A5">
              <w:rPr>
                <w:b/>
                <w:bCs/>
                <w:i/>
                <w:lang w:val="ru-RU"/>
              </w:rPr>
              <w:t xml:space="preserve">Л.С. Иванова, </w:t>
            </w:r>
          </w:p>
          <w:p w:rsidR="00785115" w:rsidRPr="006840A5" w:rsidRDefault="00785115" w:rsidP="000F6456">
            <w:pPr>
              <w:pStyle w:val="a4"/>
              <w:jc w:val="right"/>
              <w:rPr>
                <w:bCs/>
                <w:i/>
                <w:lang w:val="ru-RU"/>
              </w:rPr>
            </w:pPr>
            <w:r w:rsidRPr="006840A5">
              <w:rPr>
                <w:bCs/>
                <w:i/>
                <w:lang w:val="ru-RU"/>
              </w:rPr>
              <w:t>доцент Российской  международной академии туризма</w:t>
            </w:r>
          </w:p>
          <w:p w:rsidR="00785115" w:rsidRPr="006840A5" w:rsidRDefault="00785115" w:rsidP="000F6456">
            <w:pPr>
              <w:pStyle w:val="a4"/>
              <w:jc w:val="right"/>
              <w:rPr>
                <w:bCs/>
                <w:i/>
                <w:lang w:val="ru-RU"/>
              </w:rPr>
            </w:pPr>
            <w:hyperlink r:id="rId5" w:history="1">
              <w:r w:rsidRPr="006840A5">
                <w:rPr>
                  <w:rStyle w:val="a3"/>
                  <w:bCs/>
                  <w:i/>
                </w:rPr>
                <w:t>IvanovXXXX</w:t>
              </w:r>
              <w:r w:rsidRPr="006840A5">
                <w:rPr>
                  <w:rStyle w:val="a3"/>
                  <w:bCs/>
                  <w:i/>
                  <w:lang w:val="ru-RU"/>
                </w:rPr>
                <w:t>@</w:t>
              </w:r>
              <w:r w:rsidRPr="006840A5">
                <w:rPr>
                  <w:rStyle w:val="a3"/>
                  <w:bCs/>
                  <w:i/>
                </w:rPr>
                <w:t>mail</w:t>
              </w:r>
              <w:r w:rsidRPr="006840A5">
                <w:rPr>
                  <w:rStyle w:val="a3"/>
                  <w:bCs/>
                  <w:i/>
                  <w:lang w:val="ru-RU"/>
                </w:rPr>
                <w:t>.</w:t>
              </w:r>
              <w:proofErr w:type="spellStart"/>
              <w:r w:rsidRPr="006840A5">
                <w:rPr>
                  <w:rStyle w:val="a3"/>
                  <w:bCs/>
                  <w:i/>
                </w:rPr>
                <w:t>ru</w:t>
              </w:r>
              <w:proofErr w:type="spellEnd"/>
            </w:hyperlink>
          </w:p>
          <w:p w:rsidR="00785115" w:rsidRPr="006840A5" w:rsidRDefault="00785115" w:rsidP="000F6456">
            <w:pPr>
              <w:pStyle w:val="a4"/>
              <w:jc w:val="center"/>
              <w:rPr>
                <w:b/>
                <w:bCs/>
                <w:lang w:val="ru-RU"/>
              </w:rPr>
            </w:pPr>
          </w:p>
          <w:p w:rsidR="00785115" w:rsidRPr="006840A5" w:rsidRDefault="00785115" w:rsidP="000F6456">
            <w:pPr>
              <w:pStyle w:val="a4"/>
              <w:jc w:val="center"/>
              <w:rPr>
                <w:b/>
                <w:bCs/>
                <w:lang w:val="ru-RU"/>
              </w:rPr>
            </w:pPr>
            <w:r w:rsidRPr="006840A5">
              <w:rPr>
                <w:b/>
                <w:bCs/>
                <w:lang w:val="ru-RU"/>
              </w:rPr>
              <w:t xml:space="preserve">К ВОПРОСУ РАЗРАНИЧЕНИЯ МУЗЕЙНОЙ СОЦИОЛОГИИ </w:t>
            </w:r>
          </w:p>
          <w:p w:rsidR="00785115" w:rsidRPr="006840A5" w:rsidRDefault="00785115" w:rsidP="000F6456">
            <w:pPr>
              <w:pStyle w:val="a4"/>
              <w:jc w:val="center"/>
              <w:rPr>
                <w:b/>
                <w:bCs/>
                <w:lang w:val="ru-RU"/>
              </w:rPr>
            </w:pPr>
            <w:r w:rsidRPr="006840A5">
              <w:rPr>
                <w:b/>
                <w:bCs/>
                <w:lang w:val="ru-RU"/>
              </w:rPr>
              <w:t>И СОЦИОЛОГИИ МУЗЕЯ</w:t>
            </w:r>
          </w:p>
          <w:p w:rsidR="00785115" w:rsidRPr="006840A5" w:rsidRDefault="00785115" w:rsidP="000F6456">
            <w:pPr>
              <w:pStyle w:val="a4"/>
              <w:jc w:val="center"/>
              <w:rPr>
                <w:bCs/>
                <w:lang w:val="ru-RU"/>
              </w:rPr>
            </w:pPr>
          </w:p>
          <w:p w:rsidR="00785115" w:rsidRPr="006840A5" w:rsidRDefault="00785115" w:rsidP="000F6456">
            <w:pPr>
              <w:pStyle w:val="a4"/>
              <w:rPr>
                <w:bCs/>
                <w:lang w:val="ru-RU"/>
              </w:rPr>
            </w:pPr>
            <w:r w:rsidRPr="006840A5">
              <w:rPr>
                <w:bCs/>
                <w:lang w:val="ru-RU"/>
              </w:rPr>
              <w:t xml:space="preserve">           Те</w:t>
            </w:r>
            <w:proofErr w:type="gramStart"/>
            <w:r w:rsidRPr="006840A5">
              <w:rPr>
                <w:bCs/>
                <w:lang w:val="ru-RU"/>
              </w:rPr>
              <w:t>кст ст</w:t>
            </w:r>
            <w:proofErr w:type="gramEnd"/>
            <w:r w:rsidRPr="006840A5">
              <w:rPr>
                <w:bCs/>
                <w:lang w:val="ru-RU"/>
              </w:rPr>
              <w:t>атьи</w:t>
            </w:r>
            <w:r>
              <w:rPr>
                <w:bCs/>
                <w:lang w:val="ru-RU"/>
              </w:rPr>
              <w:t>…</w:t>
            </w:r>
          </w:p>
          <w:p w:rsidR="00785115" w:rsidRPr="006840A5" w:rsidRDefault="00785115" w:rsidP="000F6456">
            <w:pPr>
              <w:pStyle w:val="a4"/>
              <w:rPr>
                <w:bCs/>
                <w:lang w:val="ru-RU"/>
              </w:rPr>
            </w:pPr>
          </w:p>
          <w:p w:rsidR="00785115" w:rsidRPr="006840A5" w:rsidRDefault="00785115" w:rsidP="000F6456">
            <w:pPr>
              <w:pStyle w:val="a4"/>
              <w:rPr>
                <w:bCs/>
                <w:color w:val="000000"/>
                <w:lang w:val="ru-RU"/>
              </w:rPr>
            </w:pPr>
            <w:r w:rsidRPr="006840A5">
              <w:rPr>
                <w:b/>
                <w:bCs/>
                <w:color w:val="000000"/>
                <w:lang w:val="ru-RU"/>
              </w:rPr>
              <w:t xml:space="preserve">           Список источников и литературы</w:t>
            </w:r>
          </w:p>
          <w:p w:rsidR="00785115" w:rsidRPr="006840A5" w:rsidRDefault="00785115" w:rsidP="000F6456">
            <w:pPr>
              <w:pStyle w:val="a4"/>
              <w:jc w:val="both"/>
              <w:rPr>
                <w:lang w:val="ru-RU"/>
              </w:rPr>
            </w:pPr>
            <w:r w:rsidRPr="006840A5">
              <w:rPr>
                <w:bCs/>
                <w:color w:val="000000"/>
                <w:lang w:val="ru-RU"/>
              </w:rPr>
              <w:t xml:space="preserve">           1. </w:t>
            </w:r>
            <w:proofErr w:type="spellStart"/>
            <w:r w:rsidRPr="006840A5">
              <w:rPr>
                <w:lang w:val="ru-RU"/>
              </w:rPr>
              <w:t>Адорно</w:t>
            </w:r>
            <w:proofErr w:type="spellEnd"/>
            <w:r w:rsidRPr="006840A5">
              <w:rPr>
                <w:lang w:val="ru-RU"/>
              </w:rPr>
              <w:t xml:space="preserve">, Т.В. К логике социальных наук / Т.В. </w:t>
            </w:r>
            <w:proofErr w:type="spellStart"/>
            <w:r w:rsidRPr="006840A5">
              <w:rPr>
                <w:lang w:val="ru-RU"/>
              </w:rPr>
              <w:t>Адорно</w:t>
            </w:r>
            <w:proofErr w:type="spellEnd"/>
            <w:r w:rsidRPr="006840A5">
              <w:rPr>
                <w:lang w:val="ru-RU"/>
              </w:rPr>
              <w:t xml:space="preserve"> // Вопросы философии. – 1992. – № 10. – С. 76-86.</w:t>
            </w:r>
          </w:p>
          <w:p w:rsidR="00785115" w:rsidRPr="006840A5" w:rsidRDefault="00785115" w:rsidP="000F6456">
            <w:pPr>
              <w:pStyle w:val="a4"/>
              <w:jc w:val="both"/>
              <w:rPr>
                <w:bCs/>
                <w:color w:val="000000"/>
                <w:lang w:val="ru-RU"/>
              </w:rPr>
            </w:pPr>
            <w:r w:rsidRPr="006840A5">
              <w:rPr>
                <w:lang w:val="ru-RU"/>
              </w:rPr>
              <w:t xml:space="preserve">           2. Бердяев</w:t>
            </w:r>
            <w:r>
              <w:rPr>
                <w:lang w:val="ru-RU"/>
              </w:rPr>
              <w:t>,</w:t>
            </w:r>
            <w:r w:rsidRPr="006840A5">
              <w:rPr>
                <w:lang w:val="ru-RU"/>
              </w:rPr>
              <w:t xml:space="preserve"> Н.А. Смы</w:t>
            </w:r>
            <w:r>
              <w:rPr>
                <w:lang w:val="ru-RU"/>
              </w:rPr>
              <w:t>сл истории / Н.А. Бердяев. – М.</w:t>
            </w:r>
            <w:r w:rsidRPr="006840A5">
              <w:rPr>
                <w:lang w:val="ru-RU"/>
              </w:rPr>
              <w:t>: Мысль, 1990. – 175 с.</w:t>
            </w:r>
          </w:p>
          <w:p w:rsidR="00785115" w:rsidRPr="006840A5" w:rsidRDefault="00785115" w:rsidP="000F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684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6840A5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Дирина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,</w:t>
            </w:r>
            <w:r w:rsidRPr="006840A5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А.И. Право военнослужащих Российской Федерации на своб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оду ассоциаций // Военное право</w:t>
            </w:r>
            <w:r w:rsidRPr="006840A5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: сетевой журн. 2007. URL</w:t>
            </w:r>
            <w:proofErr w:type="gramStart"/>
            <w:r w:rsidRPr="006840A5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40A5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6840A5">
                <w:rPr>
                  <w:rStyle w:val="a3"/>
                  <w:rFonts w:ascii="Times New Roman" w:eastAsia="TimesNewRoman" w:hAnsi="Times New Roman"/>
                  <w:sz w:val="24"/>
                  <w:szCs w:val="24"/>
                  <w:lang w:eastAsia="ru-RU"/>
                </w:rPr>
                <w:t>http://www.voennoepravo.ru/node/2149</w:t>
              </w:r>
            </w:hyperlink>
            <w:r w:rsidRPr="006840A5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(дата обращения: 19.09.2007).</w:t>
            </w:r>
          </w:p>
          <w:p w:rsidR="00785115" w:rsidRPr="006840A5" w:rsidRDefault="00785115" w:rsidP="000F6456">
            <w:pPr>
              <w:pStyle w:val="a4"/>
              <w:jc w:val="both"/>
              <w:rPr>
                <w:bCs/>
                <w:color w:val="000000"/>
                <w:lang w:val="ru-RU"/>
              </w:rPr>
            </w:pPr>
            <w:r w:rsidRPr="006840A5">
              <w:rPr>
                <w:bCs/>
                <w:color w:val="000000"/>
                <w:lang w:val="ru-RU"/>
              </w:rPr>
              <w:t xml:space="preserve">           Примечание: ссылки на Интернет ресурсы должны содержать указание на официальное название сайта</w:t>
            </w:r>
            <w:r>
              <w:rPr>
                <w:bCs/>
                <w:color w:val="000000"/>
                <w:lang w:val="ru-RU"/>
              </w:rPr>
              <w:t>,</w:t>
            </w:r>
            <w:r w:rsidRPr="006840A5">
              <w:rPr>
                <w:bCs/>
                <w:color w:val="000000"/>
                <w:lang w:val="ru-RU"/>
              </w:rPr>
              <w:t xml:space="preserve"> адрес сайта</w:t>
            </w:r>
            <w:r>
              <w:rPr>
                <w:bCs/>
                <w:color w:val="000000"/>
                <w:lang w:val="ru-RU"/>
              </w:rPr>
              <w:t xml:space="preserve"> и дату обращения.</w:t>
            </w:r>
          </w:p>
        </w:tc>
      </w:tr>
    </w:tbl>
    <w:p w:rsidR="00785115" w:rsidRDefault="00785115" w:rsidP="00785115">
      <w:pPr>
        <w:pStyle w:val="a4"/>
        <w:jc w:val="both"/>
        <w:rPr>
          <w:bCs/>
          <w:color w:val="000000"/>
          <w:lang w:val="ru-RU"/>
        </w:rPr>
      </w:pPr>
    </w:p>
    <w:p w:rsidR="00785115" w:rsidRDefault="00785115" w:rsidP="00785115">
      <w:pPr>
        <w:pStyle w:val="a4"/>
        <w:ind w:firstLine="708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Примечание:</w:t>
      </w:r>
    </w:p>
    <w:p w:rsidR="00785115" w:rsidRDefault="00785115" w:rsidP="00785115">
      <w:pPr>
        <w:pStyle w:val="a4"/>
        <w:ind w:firstLine="708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Статьи, подготовленные студентами должны содержать заверенную рекомендацию научного руководителя, которая в виде сканированной копии высылается вместе со статьёй.  В заголовке статьи обязательно указывают</w:t>
      </w:r>
      <w:r>
        <w:rPr>
          <w:bCs/>
          <w:color w:val="000000"/>
          <w:lang w:val="ru-RU"/>
        </w:rPr>
        <w:t>ся данные научного руководителя.</w:t>
      </w:r>
      <w:bookmarkStart w:id="0" w:name="_GoBack"/>
      <w:bookmarkEnd w:id="0"/>
    </w:p>
    <w:p w:rsidR="00785115" w:rsidRDefault="00785115" w:rsidP="00785115">
      <w:pPr>
        <w:rPr>
          <w:color w:val="000000"/>
        </w:rPr>
      </w:pPr>
    </w:p>
    <w:p w:rsidR="00F37E6C" w:rsidRDefault="00F37E6C"/>
    <w:sectPr w:rsidR="00F3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45"/>
    <w:rsid w:val="00785115"/>
    <w:rsid w:val="00F37E6C"/>
    <w:rsid w:val="00F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5115"/>
    <w:rPr>
      <w:color w:val="0000FF"/>
      <w:u w:val="single"/>
    </w:rPr>
  </w:style>
  <w:style w:type="paragraph" w:styleId="a4">
    <w:name w:val="Normal (Web)"/>
    <w:basedOn w:val="a"/>
    <w:uiPriority w:val="99"/>
    <w:rsid w:val="00785115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5115"/>
    <w:rPr>
      <w:color w:val="0000FF"/>
      <w:u w:val="single"/>
    </w:rPr>
  </w:style>
  <w:style w:type="paragraph" w:styleId="a4">
    <w:name w:val="Normal (Web)"/>
    <w:basedOn w:val="a"/>
    <w:uiPriority w:val="99"/>
    <w:rsid w:val="00785115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ennoepravo.ru/node/2149" TargetMode="External"/><Relationship Id="rId5" Type="http://schemas.openxmlformats.org/officeDocument/2006/relationships/hyperlink" Target="mailto:IvanovXXX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ВИКУЛЬКА</dc:creator>
  <cp:keywords/>
  <dc:description/>
  <cp:lastModifiedBy>ВИКУЛЬКА</cp:lastModifiedBy>
  <cp:revision>2</cp:revision>
  <dcterms:created xsi:type="dcterms:W3CDTF">2017-07-28T13:45:00Z</dcterms:created>
  <dcterms:modified xsi:type="dcterms:W3CDTF">2017-07-28T13:45:00Z</dcterms:modified>
</cp:coreProperties>
</file>