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1" w:rsidRPr="001E7EB5" w:rsidRDefault="00BE1671" w:rsidP="00227A28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E7EB5">
        <w:rPr>
          <w:rFonts w:ascii="Times New Roman" w:hAnsi="Times New Roman"/>
          <w:color w:val="auto"/>
          <w:sz w:val="24"/>
          <w:szCs w:val="24"/>
        </w:rPr>
        <w:t xml:space="preserve">Список опубликованных и приравненных к ним научных и учебно-методических работ и монографий профессорско-преподавательского состава кафедры </w:t>
      </w:r>
      <w:r w:rsidRPr="001E7EB5">
        <w:rPr>
          <w:rFonts w:ascii="Times New Roman" w:hAnsi="Times New Roman"/>
          <w:color w:val="auto"/>
          <w:sz w:val="24"/>
          <w:szCs w:val="24"/>
        </w:rPr>
        <w:br/>
        <w:t>социальной психологии и социальной работы</w:t>
      </w:r>
    </w:p>
    <w:p w:rsidR="00BE1671" w:rsidRPr="001E7EB5" w:rsidRDefault="00BE1671" w:rsidP="00DC0B07">
      <w:pPr>
        <w:jc w:val="center"/>
        <w:rPr>
          <w:rFonts w:ascii="Times New Roman" w:hAnsi="Times New Roman"/>
          <w:sz w:val="24"/>
          <w:szCs w:val="24"/>
        </w:rPr>
      </w:pPr>
      <w:r w:rsidRPr="001E7EB5">
        <w:rPr>
          <w:rFonts w:ascii="Times New Roman" w:hAnsi="Times New Roman"/>
          <w:sz w:val="24"/>
          <w:szCs w:val="24"/>
        </w:rPr>
        <w:t>За 2012-2017 гг.</w:t>
      </w:r>
    </w:p>
    <w:p w:rsidR="00BE1671" w:rsidRPr="001E7EB5" w:rsidRDefault="00BE1671" w:rsidP="00894BF3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Сухов Анатолий Николаевич</w:t>
      </w:r>
    </w:p>
    <w:tbl>
      <w:tblPr>
        <w:tblpPr w:leftFromText="180" w:rightFromText="180" w:vertAnchor="text" w:horzAnchor="margin" w:tblpY="18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993"/>
        <w:gridCol w:w="3347"/>
        <w:gridCol w:w="55"/>
        <w:gridCol w:w="1134"/>
        <w:gridCol w:w="708"/>
        <w:gridCol w:w="20"/>
      </w:tblGrid>
      <w:tr w:rsidR="00BE1671" w:rsidRPr="001E7EB5" w:rsidTr="003D1610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стр.)</w:t>
            </w:r>
          </w:p>
        </w:tc>
        <w:tc>
          <w:tcPr>
            <w:tcW w:w="708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E1671" w:rsidRPr="001E7EB5" w:rsidTr="003D1610">
        <w:trPr>
          <w:gridAfter w:val="1"/>
          <w:wAfter w:w="20" w:type="dxa"/>
        </w:trPr>
        <w:tc>
          <w:tcPr>
            <w:tcW w:w="817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pStyle w:val="NormalWeb"/>
              <w:spacing w:before="0" w:beforeAutospacing="0" w:after="0" w:afterAutospacing="0"/>
            </w:pPr>
            <w:r w:rsidRPr="001E7EB5">
              <w:t xml:space="preserve">Социальная психология 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D1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Под ред. А.Н. Сухова. 7-ое изд. М., 2012 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615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pStyle w:val="NormalWeb"/>
              <w:spacing w:before="0" w:beforeAutospacing="0" w:after="0" w:afterAutospacing="0"/>
            </w:pPr>
            <w:r w:rsidRPr="001E7EB5">
              <w:t>Социальная психология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10-ое изд. М., Академия,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638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Основы психосоциальной работы с населением</w:t>
            </w:r>
          </w:p>
        </w:tc>
        <w:tc>
          <w:tcPr>
            <w:tcW w:w="993" w:type="dxa"/>
          </w:tcPr>
          <w:p w:rsidR="00BE1671" w:rsidRPr="001E7EB5" w:rsidRDefault="00BE1671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ЭБС  «Лань»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671" w:rsidRPr="001E7EB5" w:rsidRDefault="00BE1671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608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К. Роджерс. Гуманистическая психология: теория и практика», </w:t>
            </w:r>
          </w:p>
        </w:tc>
        <w:tc>
          <w:tcPr>
            <w:tcW w:w="993" w:type="dxa"/>
          </w:tcPr>
          <w:p w:rsidR="00BE1671" w:rsidRPr="001E7EB5" w:rsidRDefault="00BE1671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МПСУ; Воронеж: МОДЭК,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671" w:rsidRPr="001E7EB5" w:rsidRDefault="00BE1671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456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Социальные детерминанты ресоциализации осужденных.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«Прикладная юридическая психология». 2012, №1.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Социально-пеницитарная психология: теоретические и практические аспекты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«Прикладная  юридическая психология»,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., № 1.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«Социально-пенитенциарная психология»,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«Психопедагогика в правоохранительных органах»,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Fonts w:ascii="Times New Roman" w:hAnsi="Times New Roman"/>
                <w:sz w:val="24"/>
                <w:szCs w:val="24"/>
              </w:rPr>
              <w:t>., № 2.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Оптимизация реформы образования как фактор обеспечения национальной безопасности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конференции. Рязань, 2013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Еще раз о реформе образования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Педагогика и психология: тренды, проблемы, актуальные задачи: Материалы </w:t>
            </w:r>
            <w:r w:rsidRPr="001E7EB5">
              <w:rPr>
                <w:rStyle w:val="tabcell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Краснода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р, 2013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Психосоциальная работа с различными группами населения </w:t>
            </w:r>
          </w:p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регионе: состояние и перспективы 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 – практической конференции. Рязань, 2013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Российская социальная психология: состояние и перспективы(статья)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Психология в России и за рубежом: материалы II междунар. науч. конф. (г. Санкт-Петербург,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7EB5">
                <w:rPr>
                  <w:rStyle w:val="tabcell"/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.).  — СПб.: Реноме, 2013. — 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6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Факторы определяющие успех, карьеру и развитие(статья)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конференции. Рязань, 2014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оциальная психология: учеб. пособ. для студ. учреждений сред. проф. образования 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М.: Издательский центр «Академия», 11-е изд. стер. 2014. 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240 с.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Криминальная карьера: миф или реальность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 xml:space="preserve">Человеческий капитал,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E7EB5">
                <w:rPr>
                  <w:rStyle w:val="tabcell"/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. № 7 (67)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с.131-133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психология: учебное пособие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Москва, 2015. (12-е изд., стер.).</w:t>
            </w:r>
          </w:p>
          <w:p w:rsidR="00BE1671" w:rsidRPr="001E7EB5" w:rsidRDefault="00BE1671" w:rsidP="007854E2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671" w:rsidRPr="001E7EB5" w:rsidRDefault="00BE1671" w:rsidP="00785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240 стр.</w:t>
            </w:r>
          </w:p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3D1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Частно-государственное партнерство в психосоциальной работе с населением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 w:rsidRPr="001E7EB5">
              <w:rPr>
                <w:rStyle w:val="tabcell"/>
                <w:rFonts w:ascii="Times New Roman" w:hAnsi="Times New Roman"/>
                <w:sz w:val="24"/>
                <w:szCs w:val="24"/>
              </w:rPr>
              <w:t>В сборнике: Педагогика и психология как ресурс развития современного общества: проблемы гетерогенных групп и инклюзивного образования материалы 6-й Международной научно-практической конференции, к 100-летию РГУ имени С.А. Есенина.под редакцией Л.А. Байковой, Н.В. Евтешиной, И.С. Исаевой, Э.В. Самариной. 2014.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 п.л.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Психологический феномен научной карьеры</w:t>
              </w:r>
            </w:hyperlink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hyperlink r:id="rId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11-12 (83-84)</w:t>
              </w:r>
            </w:hyperlink>
            <w:r w:rsidRPr="001E7EB5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с.7-9.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Социально-психологический подход к пониманию массового кризиса</w:t>
              </w:r>
            </w:hyperlink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10 (82)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eastAsia="ja-JP"/>
              </w:rPr>
              <w:t>0,2п.л.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кризисных ситуаций в переговорной деятельности сотрудников органов внутренних дел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право, 2015, № 3 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lang w:eastAsia="ja-JP"/>
              </w:rPr>
              <w:t>С.128-131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Вахнина В.В.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Криминальная карьера: дискуссионный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Уголовно-исполнительное право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2015.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5F5F5"/>
              </w:rPr>
              <w:t> </w:t>
            </w:r>
            <w:hyperlink r:id="rId1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4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0,15п.л.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Трансформация научной карьеры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Журнал «Новые психолого-педагогические исследования» №4 2015.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0,2п.л.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78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Организованная преступность и коррекция.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993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«Российские исследования». 2015, №14.</w:t>
            </w:r>
          </w:p>
        </w:tc>
        <w:tc>
          <w:tcPr>
            <w:tcW w:w="1134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78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Социальная политика в условиях кризиса</w:t>
            </w:r>
          </w:p>
        </w:tc>
        <w:tc>
          <w:tcPr>
            <w:tcW w:w="993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Социально-гуманитарные знания. 2015. №8</w:t>
            </w:r>
          </w:p>
        </w:tc>
        <w:tc>
          <w:tcPr>
            <w:tcW w:w="1134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 108-115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78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Пути преодоления деформации общения осужденных</w:t>
            </w:r>
          </w:p>
        </w:tc>
        <w:tc>
          <w:tcPr>
            <w:tcW w:w="993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Психопедагогика в правоохранительных органах. 2015, №2 (61)</w:t>
            </w:r>
          </w:p>
        </w:tc>
        <w:tc>
          <w:tcPr>
            <w:tcW w:w="1134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с.60-62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7877D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Преодоление деформации общения осужденных как фактор их ресоциализации</w:t>
            </w:r>
          </w:p>
        </w:tc>
        <w:tc>
          <w:tcPr>
            <w:tcW w:w="993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Уголовно-исполнительное право. 2015. № 2</w:t>
            </w:r>
          </w:p>
        </w:tc>
        <w:tc>
          <w:tcPr>
            <w:tcW w:w="1134" w:type="dxa"/>
          </w:tcPr>
          <w:p w:rsidR="00BE1671" w:rsidRPr="001E7EB5" w:rsidRDefault="00BE1671" w:rsidP="007877D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A"/>
                <w:sz w:val="24"/>
                <w:szCs w:val="24"/>
              </w:rPr>
              <w:t>с.121-125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787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Монография: </w:t>
            </w:r>
            <w:hyperlink r:id="rId14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Успех, карьера и развитие: социально-психологический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AB5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Москва, 2016.</w:t>
            </w: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 172стр.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bookmarkStart w:id="0" w:name="_GoBack"/>
            <w:bookmarkEnd w:id="0"/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п.л.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Успех, карьера и развитие: социально-психологический анализ: учебное пособие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Москва, 2016. (2-е издание, переработанное и дополненное)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Феномен современного общественного кризиса: сущность и особенности проявления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Печ. 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Человеческий капитал. 2016. № 6 (90). 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С. 6-8.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Субъектные и личностные ценностные ориентации в аспекте синергетической акмеологии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8 (92).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3-7.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Башкирева Т.В., Башкиерева А.В.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60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3"/>
                <w:sz w:val="24"/>
                <w:szCs w:val="24"/>
              </w:rPr>
              <w:t>Социальная психология. 8-е изд., перераб. и доп. Учебное пособие. Гриф УМЦ "Профессиональный учебник".  Гриф  НИИ образования и науки.</w:t>
            </w:r>
          </w:p>
        </w:tc>
        <w:tc>
          <w:tcPr>
            <w:tcW w:w="993" w:type="dxa"/>
          </w:tcPr>
          <w:p w:rsidR="00BE1671" w:rsidRPr="001E7EB5" w:rsidRDefault="00BE1671" w:rsidP="00CC2708">
            <w:pPr>
              <w:shd w:val="clear" w:color="auto" w:fill="FFFFFF"/>
              <w:tabs>
                <w:tab w:val="left" w:leader="underscore" w:pos="1387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760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Москва: ЮНИТИ-ДАНА, </w:t>
            </w:r>
            <w:r w:rsidRPr="001E7EB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201</w:t>
            </w:r>
            <w:r w:rsidRPr="001E7EB5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Гераськина М.Г.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CC2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Монография: Кризисы в переговорной практике сотрудников специальных подразделений и пути их преодоления.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7EB5">
                <w:rPr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2016 г</w:t>
              </w:r>
            </w:smartTag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210 </w:t>
            </w: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</w:t>
            </w: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Вахнина В.В. </w:t>
            </w:r>
          </w:p>
        </w:tc>
      </w:tr>
      <w:tr w:rsidR="00BE1671" w:rsidRPr="001E7EB5" w:rsidTr="00DC0B07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структура личности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11 (95).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DC0B07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DE1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Захарова А.А, Гераськина М.Г.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Особенности психосоциальной работы в условиях экономического кризиса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капитал, 2016, №1 (85)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 29-32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785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подход к работе с различными категориями осужденных</w:t>
            </w:r>
          </w:p>
        </w:tc>
        <w:tc>
          <w:tcPr>
            <w:tcW w:w="993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1B4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Международный пенитенциарный журнал, 2016 №1 (5)</w:t>
            </w:r>
          </w:p>
        </w:tc>
        <w:tc>
          <w:tcPr>
            <w:tcW w:w="1134" w:type="dxa"/>
          </w:tcPr>
          <w:p w:rsidR="00BE1671" w:rsidRPr="001E7EB5" w:rsidRDefault="00BE1671" w:rsidP="00785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Сущность и виды социально-психологического воздействия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1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Российского нового университета. Серия: Человек в современном мире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2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96-99.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Социальная психология организованной преступности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Москва, 2017.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Предмет социальной психологии: общетеоретический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WORLD SCIENCE: PROBLEMS AND INNOVATIONS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 сборник статей победителей VII Международной научно-практической конференции. 2017.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307-310.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Социально-психологическая сущность кризиса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INTERNATIONAL INNOVATION RESEARCH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 Сборник статей победителей VI Международной научно-практической конференции. Под общей редакцией Г.Ю. Гуляева. 2017.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353-356.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Образование и наука: экономический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28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 (97)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30-31.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1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4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7 (103)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37-41.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Организованная преступность: социально-психологический анализ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37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59-62.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40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60-65.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Организованная преступность: исторический аспект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2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Человеческий капитал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  <w:r w:rsidRPr="001E7EB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43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2 (98)</w:t>
              </w:r>
            </w:hyperlink>
            <w:r w:rsidRPr="001E7E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С. 11-13.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E7EB5">
                <w:rPr>
                  <w:rStyle w:val="Hyperlink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Сущность и виды социально-психологического воздействия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Человек: преступление и наказание №3 Т.25 (1-4) - 2017 г. 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363-367с.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E7EB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Социальная психология организованной преступности</w:t>
              </w:r>
            </w:hyperlink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Москва, 2017.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А.Н.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общения: Школа Академика А.А. Бодалева.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монография. - М.: РШБА, 2017.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447с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E7EB5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Основы социальной психологии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/ Москва, 2017.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242с.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Социальная психология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для студентов вузов / Под редакцией А.Н. Сухова. Москва, 2017. (Восьмое издание, переработанное и дополненное).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368 с.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Страхи клиентов социальных служб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капитал, 2017, № 10(106)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48-53.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Гераськина М.Г.</w:t>
            </w: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Организованная преступность: социально-психологический анализ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2017. </w:t>
            </w:r>
            <w:hyperlink r:id="rId50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1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59-62.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История успеха: фактологический аспект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2017. </w:t>
            </w:r>
            <w:hyperlink r:id="rId53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№ 2</w:t>
              </w:r>
            </w:hyperlink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60-65.</w:t>
            </w: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преступность: исторический аспект.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статей Межрегиональной конференции «Социально-экономические и правовые меры борьбы с преступлениями и иными правонарушениями» (28 сентября 2017г., Рязанский филиал Московского университета МВД России имени В.Я. Кикотя, г. Рязань).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технологии с осужденными, освобождающимися из исправительных учреждений.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Сборник статей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Международной научно-практической конференции «Воспитательная, социальная и психологическая работа в уголовно-исполнительной системе» в рамках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Международного пенитенциарного форума «Преступление, наказание, исправление» (21-23 ноября 2017г., г. Рязань, Академия ФСИН России).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3D1610">
        <w:tc>
          <w:tcPr>
            <w:tcW w:w="817" w:type="dxa"/>
          </w:tcPr>
          <w:p w:rsidR="00BE1671" w:rsidRPr="001E7EB5" w:rsidRDefault="00BE1671" w:rsidP="005F25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1671" w:rsidRPr="001E7EB5" w:rsidRDefault="00BE1671" w:rsidP="005F2599">
            <w:pPr>
              <w:spacing w:after="0" w:line="240" w:lineRule="auto"/>
              <w:ind w:right="4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деятельности.</w:t>
            </w:r>
          </w:p>
        </w:tc>
        <w:tc>
          <w:tcPr>
            <w:tcW w:w="993" w:type="dxa"/>
          </w:tcPr>
          <w:p w:rsidR="00BE1671" w:rsidRPr="001E7EB5" w:rsidRDefault="00BE1671" w:rsidP="005F259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5F25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«Социальное обслуживание» 6, 2017г.</w:t>
            </w:r>
          </w:p>
        </w:tc>
        <w:tc>
          <w:tcPr>
            <w:tcW w:w="1134" w:type="dxa"/>
          </w:tcPr>
          <w:p w:rsidR="00BE1671" w:rsidRPr="001E7EB5" w:rsidRDefault="00BE1671" w:rsidP="005F25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BE1671" w:rsidRPr="001E7EB5" w:rsidRDefault="00BE1671" w:rsidP="005F2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Захарова А.А.</w:t>
            </w:r>
          </w:p>
        </w:tc>
      </w:tr>
    </w:tbl>
    <w:p w:rsidR="00BE1671" w:rsidRPr="001E7EB5" w:rsidRDefault="00BE1671" w:rsidP="00894BF3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894BF3">
      <w:pPr>
        <w:pStyle w:val="Heading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E7EB5">
        <w:rPr>
          <w:rFonts w:ascii="Times New Roman" w:hAnsi="Times New Roman"/>
          <w:b/>
          <w:i w:val="0"/>
          <w:color w:val="auto"/>
          <w:sz w:val="24"/>
          <w:szCs w:val="24"/>
        </w:rPr>
        <w:t>Захарова Анна Александровна</w:t>
      </w:r>
    </w:p>
    <w:p w:rsidR="00BE1671" w:rsidRPr="001E7EB5" w:rsidRDefault="00BE1671" w:rsidP="00DC58E8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444"/>
        <w:gridCol w:w="1134"/>
        <w:gridCol w:w="3442"/>
        <w:gridCol w:w="1260"/>
        <w:gridCol w:w="720"/>
      </w:tblGrid>
      <w:tr w:rsidR="00BE1671" w:rsidRPr="001E7EB5" w:rsidTr="00C8586D">
        <w:tc>
          <w:tcPr>
            <w:tcW w:w="828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442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60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п.л.)</w:t>
            </w:r>
          </w:p>
        </w:tc>
        <w:tc>
          <w:tcPr>
            <w:tcW w:w="720" w:type="dxa"/>
            <w:vAlign w:val="center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BE1671" w:rsidRPr="001E7EB5" w:rsidRDefault="00BE1671" w:rsidP="00227A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Роль государственных социальных стандартов</w:t>
            </w:r>
          </w:p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социальной защите семьи и детей (статья)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23-24 ноября 2011г., г. Рязань. – Рязань: «Рязань.М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р». 2012. – 498 с.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BE1671" w:rsidRPr="001E7EB5" w:rsidRDefault="00BE1671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реабилитация несовершеннолетних воспитанниц пенитенциарных учреждений (статья)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Психолого-педагогический поиск. Научно-методический журнал. – 2012 - №1 (21)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Профилактика детской безнадзорности в системе социальной работы (статья)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«Формирование человеческого и социального капитала: проблемы педагогики, психологии и философии»,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Международная науч.-практ. конф. 15 ноября 2012 г. [Текст]: [материалы]: Приволжский научно-исследовательский центр. - Йошкар-Ола: Коллоквиум, 2012. – 138 с.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 подготовке бакалавров в области социальной работы</w:t>
            </w:r>
          </w:p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Молодежь, семья, общество: материалы международной научно-практической конференции, 27-28 февраля 2012 г., г. Рязань. – ООО «Типография «Лист», 2013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 состоянии системы социальной защиты региона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конференции, 10-12 октября 2013г./ под ред. Л.А. Байковой, А.Н. Сухова, Н.А. Фоминой, Л.М. Корчагиной; РГУ имени С.А. Есенина. – Рязань, 2013.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0,1.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Особенности социальной работы в сельской местности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Сборник материалов II Международной научно-практической конференции. Часть 2. –Таганрог, 2013.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Из опыта работы социального волонтерского отряда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Печ. 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Молодежь. Семья. Общество: материалы международной научно-практической конференции, 26-27марта 2014 г., г. Рязань. – Издательство  «Скрижали», 2014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0,15.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об оценке эффективности деятельности учреждений социального обслуживания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1B4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сборнике: Педагогика и психология как ресурс развития современного общества: проблемы сетевого взаимодействия в инклюзивном образовании Материалы VII Международной научно-практической конференции, посвященной 100-летию РГУ имени С.А. Есенина.отв. ред. Л.А. Байкова, Н.А. Фомина, А.Н. Сухов ; Ряз. гос. ун-т имени С.А. Есенина. 2015. 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119-121.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Социально-психологические технологии диагностики и преодоления эмоционального выгорания социальных работников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сборнике: Педагогика и психология как ресурс развития современного общества: проблемы сетевого взаимодействия в инклюзивном образовании Материалы VII Международной научно-практической конференции, посвященной 100-летию РГУ имени С.А. Есенина.отв. ред. Л.А. Байкова, Н.А. Фомина, А.Н. Сухов ; Ряз. гос. ун-т имени С.А. Есенина. 2015.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127-129.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Кортикова А.В.</w:t>
            </w: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27A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27A28">
            <w:pPr>
              <w:widowControl w:val="0"/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защита населения как фактор обеспечения стабильности общества</w:t>
            </w:r>
          </w:p>
        </w:tc>
        <w:tc>
          <w:tcPr>
            <w:tcW w:w="1134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26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С. 183-187. </w:t>
            </w:r>
          </w:p>
        </w:tc>
        <w:tc>
          <w:tcPr>
            <w:tcW w:w="720" w:type="dxa"/>
          </w:tcPr>
          <w:p w:rsidR="00BE1671" w:rsidRPr="001E7EB5" w:rsidRDefault="00BE1671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1134" w:type="dxa"/>
          </w:tcPr>
          <w:p w:rsidR="00BE1671" w:rsidRPr="001E7EB5" w:rsidRDefault="00BE1671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42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1260" w:type="dxa"/>
          </w:tcPr>
          <w:p w:rsidR="00BE1671" w:rsidRPr="001E7EB5" w:rsidRDefault="00BE1671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E1671" w:rsidRPr="001E7EB5" w:rsidRDefault="00BE1671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Сухов А.Н., Гераськина М.Г.</w:t>
            </w: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деятельности</w:t>
            </w:r>
          </w:p>
        </w:tc>
        <w:tc>
          <w:tcPr>
            <w:tcW w:w="1134" w:type="dxa"/>
          </w:tcPr>
          <w:p w:rsidR="00BE1671" w:rsidRPr="001E7EB5" w:rsidRDefault="00BE1671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«Социальное обслуживание» 6, 2017г.</w:t>
            </w:r>
          </w:p>
        </w:tc>
        <w:tc>
          <w:tcPr>
            <w:tcW w:w="1260" w:type="dxa"/>
          </w:tcPr>
          <w:p w:rsidR="00BE1671" w:rsidRPr="001E7EB5" w:rsidRDefault="00BE1671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E1671" w:rsidRPr="001E7EB5" w:rsidRDefault="00BE1671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Сухов А.Н.</w:t>
            </w:r>
          </w:p>
        </w:tc>
      </w:tr>
      <w:tr w:rsidR="00BE1671" w:rsidRPr="001E7EB5" w:rsidTr="00C8586D">
        <w:tc>
          <w:tcPr>
            <w:tcW w:w="828" w:type="dxa"/>
          </w:tcPr>
          <w:p w:rsidR="00BE1671" w:rsidRPr="001E7EB5" w:rsidRDefault="00BE1671" w:rsidP="00294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страхи: социально-психологический аспект.</w:t>
            </w:r>
          </w:p>
        </w:tc>
        <w:tc>
          <w:tcPr>
            <w:tcW w:w="1134" w:type="dxa"/>
          </w:tcPr>
          <w:p w:rsidR="00BE1671" w:rsidRPr="001E7EB5" w:rsidRDefault="00BE1671" w:rsidP="00294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42" w:type="dxa"/>
          </w:tcPr>
          <w:p w:rsidR="00BE1671" w:rsidRPr="001E7EB5" w:rsidRDefault="00BE1671" w:rsidP="0029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 (5-7 октября 2017 года, 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«Рязанский государственный университет имени С.А. Есенина») в рамках </w:t>
            </w:r>
            <w:r w:rsidRPr="001E7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IX Международной научно-практической конференции</w:t>
            </w:r>
            <w:r w:rsidRPr="001E7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E1671" w:rsidRPr="001E7EB5" w:rsidRDefault="00BE1671" w:rsidP="0029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E1671" w:rsidRPr="001E7EB5" w:rsidRDefault="00BE1671" w:rsidP="00294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Гераськина М.Г.</w:t>
            </w:r>
          </w:p>
        </w:tc>
      </w:tr>
    </w:tbl>
    <w:p w:rsidR="00BE1671" w:rsidRPr="001E7EB5" w:rsidRDefault="00BE1671" w:rsidP="00C8586D">
      <w:pPr>
        <w:pStyle w:val="Heading5"/>
        <w:jc w:val="center"/>
        <w:rPr>
          <w:b/>
          <w:sz w:val="24"/>
          <w:szCs w:val="24"/>
        </w:rPr>
      </w:pPr>
      <w:r w:rsidRPr="001E7EB5">
        <w:rPr>
          <w:b/>
          <w:sz w:val="24"/>
          <w:szCs w:val="24"/>
        </w:rPr>
        <w:t>Учебно-методические работы</w:t>
      </w:r>
    </w:p>
    <w:p w:rsidR="00BE1671" w:rsidRPr="001E7EB5" w:rsidRDefault="00BE1671" w:rsidP="00894BF3">
      <w:pPr>
        <w:pStyle w:val="Heading5"/>
        <w:rPr>
          <w:b/>
          <w:sz w:val="24"/>
          <w:szCs w:val="24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44"/>
        <w:gridCol w:w="1071"/>
        <w:gridCol w:w="3759"/>
        <w:gridCol w:w="906"/>
        <w:gridCol w:w="1458"/>
      </w:tblGrid>
      <w:tr w:rsidR="00BE1671" w:rsidRPr="001E7EB5" w:rsidTr="006929DB">
        <w:tc>
          <w:tcPr>
            <w:tcW w:w="296" w:type="pct"/>
          </w:tcPr>
          <w:p w:rsidR="00BE1671" w:rsidRPr="001E7EB5" w:rsidRDefault="00BE1671" w:rsidP="00683574">
            <w:pPr>
              <w:pStyle w:val="Heading5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156" w:type="pct"/>
          </w:tcPr>
          <w:p w:rsidR="00BE1671" w:rsidRPr="001E7EB5" w:rsidRDefault="00BE1671" w:rsidP="006929DB">
            <w:pPr>
              <w:pStyle w:val="Heading5"/>
              <w:spacing w:line="240" w:lineRule="auto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Методические рекомендации «Подготовка и защита квалификационных работ по направлению бакалавриата «Социальная работа»» </w:t>
            </w:r>
          </w:p>
        </w:tc>
        <w:tc>
          <w:tcPr>
            <w:tcW w:w="528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Печ.</w:t>
            </w:r>
          </w:p>
        </w:tc>
        <w:tc>
          <w:tcPr>
            <w:tcW w:w="1854" w:type="pct"/>
          </w:tcPr>
          <w:p w:rsidR="00BE1671" w:rsidRPr="001E7EB5" w:rsidRDefault="00BE1671" w:rsidP="006929DB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Методические рекомендации «Подготовка и защита квалификационных работ по направлению бакалавриата «Социальная работа»» / Сост. А.Н. Сухов, А.А. Захарова,  РГУ имени С.А. Есенина, 2013. - 90 с.</w:t>
            </w:r>
          </w:p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5,11\</w:t>
            </w:r>
          </w:p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2,55</w:t>
            </w:r>
          </w:p>
        </w:tc>
        <w:tc>
          <w:tcPr>
            <w:tcW w:w="719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Сухов А.Н.</w:t>
            </w:r>
          </w:p>
        </w:tc>
      </w:tr>
      <w:tr w:rsidR="00BE1671" w:rsidRPr="001E7EB5" w:rsidTr="006929DB">
        <w:tc>
          <w:tcPr>
            <w:tcW w:w="296" w:type="pct"/>
          </w:tcPr>
          <w:p w:rsidR="00BE1671" w:rsidRPr="001E7EB5" w:rsidRDefault="00BE1671" w:rsidP="00683574">
            <w:pPr>
              <w:pStyle w:val="Heading5"/>
              <w:rPr>
                <w:sz w:val="24"/>
                <w:szCs w:val="24"/>
              </w:rPr>
            </w:pPr>
            <w:r w:rsidRPr="001E7E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56" w:type="pct"/>
          </w:tcPr>
          <w:p w:rsidR="00BE1671" w:rsidRPr="001E7EB5" w:rsidRDefault="00BE1671" w:rsidP="0069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«Роль социальной политики в реализации социальной работы» </w:t>
            </w:r>
          </w:p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8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Печ.</w:t>
            </w:r>
          </w:p>
        </w:tc>
        <w:tc>
          <w:tcPr>
            <w:tcW w:w="1854" w:type="pct"/>
          </w:tcPr>
          <w:p w:rsidR="00BE1671" w:rsidRPr="001E7EB5" w:rsidRDefault="00BE1671" w:rsidP="0069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Методические рекомендации «Роль социальной политики в реализации социальной работы» / Сост. А.А. Захарова,  РИРО, 2013. - 80 с.</w:t>
            </w:r>
          </w:p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  <w:r w:rsidRPr="001E7EB5">
              <w:rPr>
                <w:b/>
                <w:i/>
                <w:sz w:val="24"/>
                <w:szCs w:val="24"/>
              </w:rPr>
              <w:t>4,65</w:t>
            </w:r>
          </w:p>
        </w:tc>
        <w:tc>
          <w:tcPr>
            <w:tcW w:w="719" w:type="pct"/>
          </w:tcPr>
          <w:p w:rsidR="00BE1671" w:rsidRPr="001E7EB5" w:rsidRDefault="00BE1671" w:rsidP="00683574">
            <w:pPr>
              <w:pStyle w:val="Heading5"/>
              <w:rPr>
                <w:b/>
                <w:i/>
                <w:sz w:val="24"/>
                <w:szCs w:val="24"/>
              </w:rPr>
            </w:pPr>
          </w:p>
        </w:tc>
      </w:tr>
    </w:tbl>
    <w:p w:rsidR="00BE1671" w:rsidRPr="001E7EB5" w:rsidRDefault="00BE1671" w:rsidP="00C8586D">
      <w:pPr>
        <w:rPr>
          <w:rFonts w:ascii="Times New Roman" w:hAnsi="Times New Roman"/>
          <w:b/>
          <w:sz w:val="24"/>
          <w:szCs w:val="24"/>
        </w:rPr>
      </w:pPr>
    </w:p>
    <w:p w:rsidR="00BE1671" w:rsidRPr="001E7EB5" w:rsidRDefault="00BE1671" w:rsidP="00894BF3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Гераськина Марина Геннадьевна</w:t>
      </w:r>
    </w:p>
    <w:tbl>
      <w:tblPr>
        <w:tblW w:w="10128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471"/>
        <w:gridCol w:w="2845"/>
        <w:gridCol w:w="1132"/>
        <w:gridCol w:w="3115"/>
        <w:gridCol w:w="1132"/>
        <w:gridCol w:w="1427"/>
      </w:tblGrid>
      <w:tr w:rsidR="00BE1671" w:rsidRPr="001E7EB5" w:rsidTr="00014B3A">
        <w:trPr>
          <w:trHeight w:val="907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работы,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её вид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Выходные данные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Объем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Соавторы</w:t>
            </w:r>
          </w:p>
        </w:tc>
      </w:tr>
      <w:tr w:rsidR="00BE1671" w:rsidRPr="001E7EB5" w:rsidTr="00014B3A">
        <w:trPr>
          <w:trHeight w:hRule="exact" w:val="336"/>
          <w:jc w:val="center"/>
        </w:trPr>
        <w:tc>
          <w:tcPr>
            <w:tcW w:w="471" w:type="dxa"/>
            <w:gridSpan w:val="2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1671" w:rsidRPr="001E7EB5" w:rsidTr="005F2B06">
        <w:trPr>
          <w:trHeight w:hRule="exact" w:val="336"/>
          <w:jc w:val="center"/>
        </w:trPr>
        <w:tc>
          <w:tcPr>
            <w:tcW w:w="10128" w:type="dxa"/>
            <w:gridSpan w:val="7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 Научные работы</w:t>
            </w:r>
          </w:p>
          <w:p w:rsidR="00BE1671" w:rsidRPr="001E7EB5" w:rsidRDefault="00BE1671" w:rsidP="005F2B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Дети-сироты как объект социально-психологической работы. Статья.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27-28 февраля 2013г. Рязань, 2013.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0,5п.л.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явления в образовательных учреждениях. Тезисы.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конференции. Рязань, 2013.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0,17п.л.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детьми-сиротами. Тезисы.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Социальная работа в России: тенденции и перспективы.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Международной научно-практической конференции, ч.1, Таганрог, 2013.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Негативные социально-психологические явления в общеобразовательных учреждениях. Статья.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26-27 марта 2014г. Рязань, 2014.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об обеспечении личностной безопасности учащихся общеобразовательных учреждений. Тезисы.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Сборник тезисов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научно-практической конференции студентов, аспирантов и молодых ученых. Москва, 2014.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культуры личной безопасности. Тезисы.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история и современность.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2014.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тренинг для студентов как средство развития их компетентности в обеспечении личностной безопасности.Тезисы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6-й международной научно-практической конференции. Рязань, 2014.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Оценка эффективности деятельности учреждений социальной сферы. Статья.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18-19 февраля  2015г.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ценностной сферы современных студентов. Статья.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проблемы и перспективы. Материалы 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XXII</w:t>
            </w: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71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ценностной сфере современных студентов. ВАК статья.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Актуальные проблемы психологического знания. ВАк журнал. №1, 2015г.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Лесин А.М.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введении профессиональных стандартов в России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РАЗВИТИЯ ЭМПАТИИ СОТРУДНИКОВ СОЦИАЛЬНЫХ СЛУЖБ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Александрикова М.А.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СОЦИАЛЬНО-ПСИХОЛОГИЧЕСКИХ ТЕХНОЛОГИЙ ПРЕОДОЛЕНИЯ ИГРОМАНИИ ПОДРОСТКОВ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Дианова Л.П.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АНАЛИЗ ПРАКТИКИ ПСИХОКОРРЕКЦИИ АЛКОГОЛИЗМА У ЖЕНЩИН, ОТБЫВАЮЩИХ НАКАЗАНИЕ В МЕСТАХ ЛИШЕНИЯ СВОБОДЫ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Коломиец К.Ю.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К ВОПРОСУ ОБ ИЗУЧЕНИИ ВЛИЯНИЯ ТРЕВОЖНОСТИ НА ПРОЯВЛЕНИЕ СКЛОННОСТИ К РИСКУ У ПОДРОСТКОВ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Мелешникова А.С.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ПРОБЛЕМА ИЗУЧЕНИЯ ПРОФЕССИОНАЛЬНО-ЛИЧНОСТНОГО РАЗВИТИЯ СТУДЕНТОВ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Фомичева Е.А.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Социально-психологическая компетентность как ведущее профессионально-важное качество социальных работников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капитал. ВАК журнал.№10(94),2016г.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компетентности социальных работников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работы социального психолога по преодолению алкоголизма у осужденных женщин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Коломеец К.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Социально-гуманитарные знания. ВАК журнал. №8, 2016г.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учебно-научный и практический аспекты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0,8п.л.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0,56п.л.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1E7EB5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СОЦИАЛЬНЫЕ СТРАХИ: СОЦИАЛЬНО-ПСИХОЛОГИЧЕСКИЙ АСПЕКТ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сборнике: </w:t>
            </w:r>
            <w:hyperlink r:id="rId55" w:history="1">
              <w:r w:rsidRPr="001E7E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</w:t>
              </w:r>
            </w:hyperlink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 IХ Международной научно-практической конференции. Рязань, 2017. С. 117-123.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Захарова А.А.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Страхи клиентов социальных служб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 2017, №10 (106), с.48-53. ВАК журнал.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0,2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Журнал «Социальное обслуживание»2017, №6 (21), с.148-153.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0,3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А.Н. Сухов, А.А. Захарова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страхи: социально-психологический аспект.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сборнике «Педагогика и психология как ресурс развития современного общества» (5-7 октября 2017 года,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«Рязанский государственный университет имени С.А. Есенина») в рамках </w:t>
            </w:r>
            <w:r w:rsidRPr="001E7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IXМеждународной научно-практической конференции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Захарова А.А.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факторы формирования преступного поведения.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Межрегиональной конференции «Социально-экономические и правовые меры борьбы с преступлениями и иными правонарушениями» (28 сентября 2017 г., Рязанский филиал Московского университета МВД России имени В.Я. Кикотя, г. Рязань).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Кулешова Ю.М.</w:t>
            </w:r>
          </w:p>
        </w:tc>
      </w:tr>
      <w:tr w:rsidR="00BE1671" w:rsidRPr="001E7EB5" w:rsidTr="00014B3A">
        <w:trPr>
          <w:gridBefore w:val="1"/>
          <w:trHeight w:val="426"/>
          <w:jc w:val="center"/>
        </w:trPr>
        <w:tc>
          <w:tcPr>
            <w:tcW w:w="10122" w:type="dxa"/>
            <w:gridSpan w:val="6"/>
            <w:shd w:val="clear" w:color="auto" w:fill="FFFFFF"/>
          </w:tcPr>
          <w:p w:rsidR="00BE1671" w:rsidRPr="001E7EB5" w:rsidRDefault="00BE1671" w:rsidP="005F2B06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. Учебно-методические работы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Социальная психология. 8-е изд., перераб. и доп. Учебное пособие. Гриф УМЦ "Профессиональный учебник".  Гриф  НИИ образования и науки.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Москва: ЮНИТИ-ДАНА, </w:t>
            </w: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201</w:t>
            </w: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38п.л./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Сухов А.Н.</w:t>
            </w:r>
          </w:p>
        </w:tc>
      </w:tr>
      <w:tr w:rsidR="00BE1671" w:rsidRPr="001E7EB5" w:rsidTr="00014B3A">
        <w:trPr>
          <w:gridBefore w:val="1"/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6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практикум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7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РГУ имени С.А. Есенина Рязань, 2016.</w:t>
            </w:r>
          </w:p>
        </w:tc>
        <w:tc>
          <w:tcPr>
            <w:tcW w:w="1133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7,7п.л.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1,5 п.л.</w:t>
            </w:r>
          </w:p>
        </w:tc>
        <w:tc>
          <w:tcPr>
            <w:tcW w:w="1428" w:type="dxa"/>
            <w:shd w:val="clear" w:color="auto" w:fill="FFFFFF"/>
          </w:tcPr>
          <w:p w:rsidR="00BE1671" w:rsidRPr="001E7EB5" w:rsidRDefault="00BE1671" w:rsidP="005F2B0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А.А. Захарова, Л.М. Корчагина, И.М. Крючкова, О.Д. Мухина</w:t>
            </w:r>
          </w:p>
        </w:tc>
      </w:tr>
    </w:tbl>
    <w:p w:rsidR="00BE1671" w:rsidRPr="001E7EB5" w:rsidRDefault="00BE1671" w:rsidP="00894BF3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894BF3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894BF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Корчагина Лариса Михайловна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3119"/>
        <w:gridCol w:w="709"/>
        <w:gridCol w:w="1275"/>
      </w:tblGrid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её вид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Форма  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Объем          в п. л. или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Соавторы 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671" w:rsidRPr="001E7EB5" w:rsidTr="000A216E">
        <w:tc>
          <w:tcPr>
            <w:tcW w:w="9889" w:type="dxa"/>
            <w:gridSpan w:val="6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Комплексное сопровождение молодой семьи в регионе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г. Рязань. – Рязань: «Рязань. М</w:t>
            </w:r>
            <w:r w:rsidRPr="001E7EB5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р». 2012. – С. 124-126.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Компетентностный подход в подготовке бакалавров социальной работы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Модернизация образования: прошлое, настоящее, будущее: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Рязанских педагогичеких чтений, 23 марта, 2012 года/ отв. Ред. Л.А. Байкова, И.В. Бакова; РГУ им. С.А. Есенина. – Рязань, 2012. – С. 91-92 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Формы и методы профилактики наркологических заболеваний среди детей и подростков в образовательных учреждениях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Башкатовские чтения: «Психология притеснения и деструктивного поведения, профилактика ксенофобии, экстремизма и национализма в детско-подростковой среде»: Материалы  двенадцатой Всероссийской научно-практической конференции, г. Коломна, 20-21 апреля 2012 г./ Под общей редакцией М.Н. Филиппова. – Коломна: ГОУ ВПО «МГОСГИ», 2012. – С. 203-205.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социальной работы с различными категориями семей в регионе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4-6 октября 2012 года/ под ред. Л.А. Байковой, Н.А. Фоминой; РГУ им. С.А. Есенина. – Рязань, 2012. – С. 158-160.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Проблемы психосоциальной работы с молодыми семьями в регионе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103-104.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социальной работы с жертвами семейного насилия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98-100.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Кожина Е.А. 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преодоления алкоголизма подростков и молодёжи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Молодёжь, семья, общество: материалы международной научно-практической конференции, 27-28 февраля 2013 г., г. Рязань. –  С. 231-232.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Федотова Н.Е.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Социальное сопровождение приёмной семьи (тезисы)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Сб. материалов Международной научно-практической конференции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«Социальная работа в России: тенденции и перспективы»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15 октября 2013 г.,</w:t>
            </w: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2-х томах. Том 2. – Таганрог, 2013.  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Модернизация образовательных стандартов высшего профессионального образования в области социальной работы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Модернизация современного профессионального образования в условиях бакалавриата и магистратуры: материалы Междунар. науч.-практ. конф, 24-25 октября 2013 года / Ряз. гос. ун-т имени С.А. Есенина; отв. ред. Н.В. Мартишина. – Рязань, 2014.– С. 262-264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Проблемы психологической подготовки социальных работников в регионе 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10-12 октября 2013 года/ под ред. Л.А. Байковой, А.Н. Сухова, Н.А. Фоминой, Л.М. Корчагиной; РГУ им. С.А. Есенина. – Рязань, 2013. – С. 174-177.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Практическая подготовка психосоциальных работников в регионе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Международной научно-практической конференции, 9-11 октября 2014 года/ под ред. Л.А. Байковой, Н.В. Евтешиной, И.С. Исаевой, Э.В. Самариной; РГУ им. С.А. Есенина. – Рязань, 2014. – С. 68-70.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Инновации в социальном обслуживании граждан пожилого возраста в регионе.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России: тенденции и перспективы. Сб. материалов Международной научно-практической конференции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«Социальная работа в России: тенденции и перспективы»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29 мая 2015 г., г. Таганрог</w:t>
            </w:r>
          </w:p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2-х томах. Том 2. – Таганрог, 2015. </w:t>
            </w: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Психосоциальные технологии преодоления семейных кризисов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Молодёжь. Семья. Общество: материалы международной научно-практической конференции 18-19 февраля 2015 г. Филиал ОАНО ВО «Московский психолого-социальный университет» в г. Рязани / под ред. канд. пед. наук Л.В. Рыжковой-Гришиной. –  г. Рязань: Филиал ОАНО ВО «МПСУ» в г. Рязани, Скрижали, 2015  – С. 200-201.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Агапова А.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Технологии психосоциальной работы с конфликтными семьями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Молодёжь. Семья. Общество: материалы международной научно-практической конференции 18-19 февраля 2015 г. Филиал ОАНО ВО «Московский психолого-социальный университет» в г. Рязани / под ред. канд. пед. наук Л.В. Рыжковой-Гришиной. –  г. Рязань: Филиал ОАНО ВО «МПСУ» в г. Рязани, Скрижали, 2015  – С. 235-236.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Косырева Е.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Социальный контракт как инновационная технология социального обслуживания в регионе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проблемы сетевого взаимодействия в инклюзивном образовании: материалы VII Междунар. науч.-практ. конф., посвящённой 100-летию РГУ имени С.А. Есенина, 8-10 октября 2015 года / отв. ред. Л.А. Байкова, Н.А. Фомина, А.Н. Сухов;. Ряз. гос. ун-т имени С.А. Есенина. – Рязань, 2015 – С. 129-131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STADY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в подготовке магистров социальной работы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Печат. 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Человеческий капитал, 2016, № 3, С. 28-29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помощь семье и детям в ГБУ РО «Комплексный центр социального обслуживания населения г. Рязань»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210-213.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Кулешова Ю.М., Савина Е.А.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характеристика профессиональной  деформации социальных работников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213- 216.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Леонтьева Н.С.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Социальное обслуживание граждан пожилого возраста и инвалидов на дому в ГБУ РО «Комплексный центр социального обслуживания населения г. Рязань» 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228-231.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Рубцова П.О., Федосейкина Н.С.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Профессионально-личностное становление психосоциального работника в процессе обучения в вузе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статей. – Рязань: Издательство «Концепция», 2017. 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360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Крючкова И.М.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пожилыми людьми, утратившими семейные связи.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конференции, 5-7 октября 2017 г./ отв. ред. Л.А. Байкова; Ргу имени С.А. Есенина. – Рязань, 22017. –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364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Митрохина Т.И.Ю Федосейкина Н.С.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Психосоциальные технологии преодоления причин разводов.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Международной научно-практической конференции, 5-7 октября 2017 г./ отв. ред. Л.А. Байкова; Ргу имени С.А. Есенина. – Рязань, 2017. –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364 с.</w:t>
            </w: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Савина Е.А., Кулешова Ю.М.</w:t>
            </w:r>
          </w:p>
        </w:tc>
      </w:tr>
      <w:tr w:rsidR="00BE1671" w:rsidRPr="001E7EB5" w:rsidTr="000A216E">
        <w:tc>
          <w:tcPr>
            <w:tcW w:w="675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E1671" w:rsidRPr="001E7EB5" w:rsidRDefault="00BE1671" w:rsidP="009E7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Об опыте привлечения волонтёров к работе с несовершеннолетними правонарушителями в Комплексном центре социального обслуживания населения</w:t>
            </w:r>
          </w:p>
        </w:tc>
        <w:tc>
          <w:tcPr>
            <w:tcW w:w="1134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119" w:type="dxa"/>
          </w:tcPr>
          <w:p w:rsidR="00BE1671" w:rsidRPr="001E7EB5" w:rsidRDefault="00BE1671" w:rsidP="009E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обслуживание, №7, 2017.</w:t>
            </w:r>
          </w:p>
        </w:tc>
        <w:tc>
          <w:tcPr>
            <w:tcW w:w="709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1671" w:rsidRPr="001E7EB5" w:rsidRDefault="00BE1671" w:rsidP="009E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</w:rPr>
              <w:t>Артёмкина О.В., Токарева И.С.</w:t>
            </w:r>
          </w:p>
        </w:tc>
      </w:tr>
    </w:tbl>
    <w:p w:rsidR="00BE1671" w:rsidRPr="001E7EB5" w:rsidRDefault="00BE1671" w:rsidP="00894BF3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894BF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Мухина Оксана Дмитриевна</w:t>
      </w:r>
    </w:p>
    <w:p w:rsidR="00BE1671" w:rsidRPr="001E7EB5" w:rsidRDefault="00BE1671" w:rsidP="00894BF3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491"/>
        <w:gridCol w:w="1418"/>
        <w:gridCol w:w="2976"/>
        <w:gridCol w:w="1134"/>
        <w:gridCol w:w="1134"/>
      </w:tblGrid>
      <w:tr w:rsidR="00BE1671" w:rsidRPr="001E7EB5" w:rsidTr="00683574">
        <w:tc>
          <w:tcPr>
            <w:tcW w:w="594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Наименование работы,  её вид</w:t>
            </w:r>
          </w:p>
        </w:tc>
        <w:tc>
          <w:tcPr>
            <w:tcW w:w="1418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976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1134" w:type="dxa"/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E1671" w:rsidRPr="001E7EB5" w:rsidTr="00683574">
        <w:trPr>
          <w:trHeight w:val="429"/>
        </w:trPr>
        <w:tc>
          <w:tcPr>
            <w:tcW w:w="594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671" w:rsidRPr="001E7EB5" w:rsidTr="00683574">
        <w:trPr>
          <w:trHeight w:val="1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Духовно-нравственные проблемы молодёжи как следствие равнодушия окружающей среды.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Молодежь, семья, общество: материалы Международной научно-практической конференции. Рязань 2012. С. 52-54.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0,12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683574">
        <w:trPr>
          <w:trHeight w:val="1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Значение личности социального работника в процессе модернизации психосоциальной работы с населением в регионе.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4-й Международной научно-практической конференции. Рязань 2012.С. 230-232.</w:t>
            </w:r>
          </w:p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0,12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683574">
        <w:trPr>
          <w:trHeight w:val="14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молодежи как задача современного образования.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Молодежь, семья, общество: материалы Международной научно-практической конференции. Рязань 2013. С. 40-41.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0,12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683574">
        <w:trPr>
          <w:trHeight w:val="16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Актуальные проблемы подготовки социального работника в системе высшего профессионального образования.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Социальная работа в России: тенденции и перспективы. Сборник материалов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Часть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– Таганрог: Изд-ль А.Н. Ступин, 2013. С. 251-253.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0,12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683574">
        <w:trPr>
          <w:trHeight w:val="16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Анализ практики психосоциальной работы в субъектах Российской Федерации.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конференции. Рязань 2013. С. 189-191.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0,12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683574">
        <w:trPr>
          <w:trHeight w:val="2994"/>
        </w:trPr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Из опыта работы волонтерского отряда «Данко»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 5-й Международной научно-практической конференции. Рязань 2013. С. 200-201.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0,06 п.л.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Котова Н. Просвирина Т.</w:t>
            </w:r>
          </w:p>
        </w:tc>
      </w:tr>
      <w:tr w:rsidR="00BE1671" w:rsidRPr="001E7EB5" w:rsidTr="002A6880">
        <w:trPr>
          <w:trHeight w:val="29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Привлечение студентов-волонтеров к процессу социально-психологической адаптации женщин в условиях социального учреждения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 статья.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Молодежь, семья, общество: материалы Международной научно-практической конференции. Рязань 2014. С. 107-111.</w:t>
            </w:r>
          </w:p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2A6880">
        <w:trPr>
          <w:trHeight w:val="299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Проблемы профессиональной подготовки специалистов по психосоциальной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2A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сборнике: Педагогика и психология как ресурс развития современного общества: проблемы гетерогенных групп и инклюзивного образования материалы 6-й Международной научно-практической конференции, к 100-летию РГУ имени С.А. Есенина.под редакцией Л.А. Байковой, Н.В. Евтешиной, И.С. Исаевой, Э.В. Самариной. 2014.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 75-80.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1671" w:rsidRPr="001E7EB5" w:rsidRDefault="00BE1671" w:rsidP="00894B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671" w:rsidRPr="001E7EB5" w:rsidRDefault="00BE1671" w:rsidP="00227A28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9224B6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Кирсанова Ольга Сергеевна</w:t>
      </w:r>
    </w:p>
    <w:tbl>
      <w:tblPr>
        <w:tblpPr w:leftFromText="180" w:rightFromText="180" w:vertAnchor="text" w:horzAnchor="margin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993"/>
        <w:gridCol w:w="3347"/>
        <w:gridCol w:w="55"/>
        <w:gridCol w:w="1134"/>
        <w:gridCol w:w="789"/>
      </w:tblGrid>
      <w:tr w:rsidR="00BE1671" w:rsidRPr="001E7EB5" w:rsidTr="009224B6">
        <w:tc>
          <w:tcPr>
            <w:tcW w:w="817" w:type="dxa"/>
            <w:vAlign w:val="center"/>
          </w:tcPr>
          <w:p w:rsidR="00BE1671" w:rsidRPr="001E7EB5" w:rsidRDefault="00BE1671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1671" w:rsidRPr="001E7EB5" w:rsidRDefault="00BE1671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BE1671" w:rsidRPr="001E7EB5" w:rsidRDefault="00BE1671" w:rsidP="00F0202D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BE1671" w:rsidRPr="001E7EB5" w:rsidRDefault="00BE1671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BE1671" w:rsidRPr="001E7EB5" w:rsidRDefault="00BE1671" w:rsidP="00F0202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(в стр.)</w:t>
            </w:r>
          </w:p>
        </w:tc>
        <w:tc>
          <w:tcPr>
            <w:tcW w:w="789" w:type="dxa"/>
            <w:vAlign w:val="center"/>
          </w:tcPr>
          <w:p w:rsidR="00BE1671" w:rsidRPr="001E7EB5" w:rsidRDefault="00BE1671" w:rsidP="00F02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BE1671" w:rsidRPr="001E7EB5" w:rsidTr="009224B6">
        <w:tc>
          <w:tcPr>
            <w:tcW w:w="817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89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BE1671" w:rsidRPr="001E7EB5" w:rsidTr="009224B6">
        <w:tc>
          <w:tcPr>
            <w:tcW w:w="817" w:type="dxa"/>
          </w:tcPr>
          <w:p w:rsidR="00BE1671" w:rsidRPr="001E7EB5" w:rsidRDefault="00BE1671" w:rsidP="009224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1671" w:rsidRPr="001E7EB5" w:rsidRDefault="00BE1671" w:rsidP="00F0202D">
            <w:pPr>
              <w:pStyle w:val="NormalWeb"/>
              <w:spacing w:before="0" w:beforeAutospacing="0" w:after="0" w:afterAutospacing="0"/>
            </w:pPr>
            <w:r w:rsidRPr="001E7EB5">
              <w:t>Изучение социально-психологических особенностей осужденных женщин как основа работы по их ресоциализации и социальной адаптации</w:t>
            </w:r>
          </w:p>
        </w:tc>
        <w:tc>
          <w:tcPr>
            <w:tcW w:w="993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F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Международный пенитенциарный журнал: Сетевое издание. − Рязань: Академия ФСИН России, 2016. − № 3(7).</w:t>
            </w:r>
          </w:p>
        </w:tc>
        <w:tc>
          <w:tcPr>
            <w:tcW w:w="1134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 п.л.</w:t>
            </w:r>
          </w:p>
        </w:tc>
        <w:tc>
          <w:tcPr>
            <w:tcW w:w="789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1671" w:rsidRPr="001E7EB5" w:rsidTr="009224B6">
        <w:tc>
          <w:tcPr>
            <w:tcW w:w="817" w:type="dxa"/>
          </w:tcPr>
          <w:p w:rsidR="00BE1671" w:rsidRPr="001E7EB5" w:rsidRDefault="00BE1671" w:rsidP="009224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E1671" w:rsidRPr="001E7EB5" w:rsidRDefault="00BE1671" w:rsidP="00F0202D">
            <w:pPr>
              <w:pStyle w:val="NormalWeb"/>
              <w:spacing w:before="0" w:beforeAutospacing="0" w:after="0" w:afterAutospacing="0"/>
            </w:pPr>
            <w:r w:rsidRPr="001E7EB5">
              <w:t>Проявления культурного шока у иностранных студентов и  его преодоление</w:t>
            </w:r>
          </w:p>
        </w:tc>
        <w:tc>
          <w:tcPr>
            <w:tcW w:w="993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F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Материалы ежегодной научной конференции Рязанского государственного медицинского университета имени академика И.П. Павлова. − Рязань, РязГМУ Минздрава России, 2017</w:t>
            </w:r>
          </w:p>
        </w:tc>
        <w:tc>
          <w:tcPr>
            <w:tcW w:w="1134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 п.л.</w:t>
            </w:r>
          </w:p>
        </w:tc>
        <w:tc>
          <w:tcPr>
            <w:tcW w:w="789" w:type="dxa"/>
          </w:tcPr>
          <w:p w:rsidR="00BE1671" w:rsidRPr="001E7EB5" w:rsidRDefault="00BE1671" w:rsidP="00F0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1671" w:rsidRPr="001E7EB5" w:rsidRDefault="00BE1671" w:rsidP="008426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1671" w:rsidRPr="001E7EB5" w:rsidRDefault="00BE1671" w:rsidP="00842660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Антонова Светлана Ивановна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963"/>
        <w:gridCol w:w="13"/>
        <w:gridCol w:w="1403"/>
        <w:gridCol w:w="13"/>
        <w:gridCol w:w="2482"/>
        <w:gridCol w:w="13"/>
        <w:gridCol w:w="896"/>
        <w:gridCol w:w="13"/>
        <w:gridCol w:w="1215"/>
      </w:tblGrid>
      <w:tr w:rsidR="00BE1671" w:rsidRPr="001E7EB5" w:rsidTr="001A682B">
        <w:tc>
          <w:tcPr>
            <w:tcW w:w="817" w:type="dxa"/>
            <w:vAlign w:val="center"/>
          </w:tcPr>
          <w:p w:rsidR="00BE1671" w:rsidRPr="001E7EB5" w:rsidRDefault="00BE1671" w:rsidP="00F0202D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1671" w:rsidRPr="001E7EB5" w:rsidRDefault="00BE1671" w:rsidP="00F0202D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3" w:type="dxa"/>
            <w:vAlign w:val="center"/>
          </w:tcPr>
          <w:p w:rsidR="00BE1671" w:rsidRPr="001E7EB5" w:rsidRDefault="00BE1671" w:rsidP="00F0202D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BE1671" w:rsidRPr="001E7EB5" w:rsidRDefault="00BE1671" w:rsidP="00F0202D">
            <w:pPr>
              <w:suppressAutoHyphens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1416" w:type="dxa"/>
            <w:gridSpan w:val="2"/>
            <w:vAlign w:val="center"/>
          </w:tcPr>
          <w:p w:rsidR="00BE1671" w:rsidRPr="001E7EB5" w:rsidRDefault="00BE1671" w:rsidP="00F020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E1671" w:rsidRPr="001E7EB5" w:rsidRDefault="00BE1671" w:rsidP="00F0202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95" w:type="dxa"/>
            <w:gridSpan w:val="2"/>
            <w:vAlign w:val="center"/>
          </w:tcPr>
          <w:p w:rsidR="00BE1671" w:rsidRPr="001E7EB5" w:rsidRDefault="00BE1671" w:rsidP="00F0202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09" w:type="dxa"/>
            <w:gridSpan w:val="2"/>
            <w:vAlign w:val="center"/>
          </w:tcPr>
          <w:p w:rsidR="00BE1671" w:rsidRPr="001E7EB5" w:rsidRDefault="00BE1671" w:rsidP="00F0202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 xml:space="preserve">объем в п. л.   </w:t>
            </w:r>
          </w:p>
        </w:tc>
        <w:tc>
          <w:tcPr>
            <w:tcW w:w="1228" w:type="dxa"/>
            <w:gridSpan w:val="2"/>
            <w:vAlign w:val="center"/>
          </w:tcPr>
          <w:p w:rsidR="00BE1671" w:rsidRPr="001E7EB5" w:rsidRDefault="00BE1671" w:rsidP="00F0202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BE1671" w:rsidRPr="001E7EB5" w:rsidTr="001A682B">
        <w:tc>
          <w:tcPr>
            <w:tcW w:w="9828" w:type="dxa"/>
            <w:gridSpan w:val="10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а) научные работы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Психофизиологические исследования наркозависимых отцов в возрасте 16-18 лет и их реабилитация.(статья)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Медико-социальная, социаль-но-средовая и профессионально-трудовая реабили-тация как основа интеграции инвали-дов в общество.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междунар. научно-практ. конф.- Махачкала: ИП Овчинников (АЛЕФ), 2012. – С 168-170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Аспекты реабилитации семейных инвалидов и социальная работа с ними. (статья)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</w:t>
            </w:r>
            <w:r w:rsidRPr="001E7E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Медико-социальная, социально-средовая и профессионально-трудовая реабилитация как основа интеграции инвалидов в общество.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междунар. научно-практ. конф.- Махачкала: ИП Овчинников (АЛЕФ), 2012. –С 165-168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Социально-психологические исследования и социально-медицинские аспекты профилактики наркозависимых отцов в возрасте 19-24 года. 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Межкультурная коммуникация:  социальный, медицинский и лингвистический аспекты. /Мат.  междунар. научно-практ. конф.- Курск: ГБОУ ВПО КГМУ Минздравсоцразви-тия России, 2012.- С.62-66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BodyTextInden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Проявление алекситомии и личностное реагирование на болезнь у онкологических больных. (статья)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Межкультурная коммуникация:  социальный, медицинский и лингвистический аспекты. /Мат. междунар. научно-практ. конф.- Курск: ГБОУ ВПО КГМУ Минздравсоцразви-тия России, 2012.- С.66-70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0,6/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Кириян ГН.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Психофизиологические исследования билатераль-ных структур функциональных систем матерей-наркоманок в возрасте 25-30 лет. (статья)</w:t>
            </w:r>
          </w:p>
          <w:p w:rsidR="00BE1671" w:rsidRPr="001E7EB5" w:rsidRDefault="00BE1671" w:rsidP="00F0202D">
            <w:pPr>
              <w:pStyle w:val="Default"/>
              <w:tabs>
                <w:tab w:val="left" w:pos="4676"/>
              </w:tabs>
              <w:jc w:val="right"/>
              <w:rPr>
                <w:color w:val="auto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подходы к профилактике социально значимых заболеваний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междунар. научно-практ. конф.- Махачкала: ИП Овчинников (АЛЕФ), 2012. –С.157-160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0,48/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Варламова Е.С.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Психофизиологические исследования билатераль-ных структур функциональных систем в связи с наркозависи-мостью матерей и отцов разного возраста. (статья)</w:t>
            </w: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–С.34-36.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Нейропсихологические аспекты функциональных систем матерей -наркоманок в возрасте 16-18 лет.(статья)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–С.54-55.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Ларин А.В.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tabs>
                <w:tab w:val="left" w:pos="2640"/>
              </w:tabs>
              <w:jc w:val="both"/>
              <w:rPr>
                <w:rFonts w:ascii="Times New Roman" w:eastAsia="SimHei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Нейрофизиологические исследования билатераль-ных структур матерей в возрасте 16-18 лет.(статья)</w:t>
            </w:r>
          </w:p>
          <w:p w:rsidR="00BE1671" w:rsidRPr="001E7EB5" w:rsidRDefault="00BE1671" w:rsidP="00F0202D">
            <w:pPr>
              <w:pStyle w:val="BodyTextInden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–С.74-75.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Heading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7EB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Исследования межполушарной асимметрии  матерей - наркоманок в возрасте 19-24 лет.(статья)</w:t>
            </w:r>
          </w:p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–С.56-57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eastAsia="SimHei" w:hAnsi="Times New Roman"/>
                <w:sz w:val="24"/>
                <w:szCs w:val="24"/>
              </w:rPr>
            </w:pPr>
            <w:r w:rsidRPr="001E7EB5">
              <w:rPr>
                <w:rFonts w:ascii="Times New Roman" w:eastAsia="SimHei" w:hAnsi="Times New Roman"/>
                <w:sz w:val="24"/>
                <w:szCs w:val="24"/>
              </w:rPr>
              <w:t>Панфилова А.В.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tabs>
                <w:tab w:val="left" w:pos="2640"/>
              </w:tabs>
              <w:jc w:val="both"/>
              <w:rPr>
                <w:rFonts w:ascii="Times New Roman" w:eastAsia="SimHei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Психофизиологические процессы в билатеральных структурах матерей в возрасте 19-24лет. (статья)</w:t>
            </w: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–С.55-56.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Огурцов Е.В.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Социально-медицинские аспекты  функциональных систем матерей-наркоманок в возрасте 25-30 лет (статья)</w:t>
            </w: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конф.студентов, аспи-рантов и преподава-телей-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2012. –С.36-37.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Варламова Е.С.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tabs>
                <w:tab w:val="left" w:pos="2640"/>
              </w:tabs>
              <w:jc w:val="both"/>
              <w:rPr>
                <w:rFonts w:ascii="Times New Roman" w:eastAsia="SimHei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Социально-психологичес-кие исследования матерей в возрасте 25-30 лет. (статья)</w:t>
            </w:r>
          </w:p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конф.студентов, аспи-рантов и преподава-телей-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2012. –С.43-45.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eastAsia="SimHei" w:hAnsi="Times New Roman"/>
                <w:sz w:val="24"/>
                <w:szCs w:val="24"/>
              </w:rPr>
            </w:pPr>
            <w:r w:rsidRPr="001E7EB5">
              <w:rPr>
                <w:rFonts w:ascii="Times New Roman" w:eastAsia="SimHei" w:hAnsi="Times New Roman"/>
                <w:sz w:val="24"/>
                <w:szCs w:val="24"/>
              </w:rPr>
              <w:t>Денисова И.В.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Исследования асимметричной локализации  нервного аппарата  наркозависи-мых матерей -одиночек. (статья)</w:t>
            </w: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–С.42-43.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Гасанова А.В.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Качество жизни при доминировании определенных билатеральных структур замужних матерей- наркоманок. (статья)</w:t>
            </w:r>
          </w:p>
          <w:p w:rsidR="00BE1671" w:rsidRPr="001E7EB5" w:rsidRDefault="00BE1671" w:rsidP="00F0202D">
            <w:pPr>
              <w:shd w:val="clear" w:color="auto" w:fill="FFFFFF"/>
              <w:spacing w:before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–С.50-51.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Карапетян А.М.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Психофизиологические исследования межполушарной асимметрии  отцов - наркоманов в возрасте 16-18 лет.(статья)</w:t>
            </w:r>
          </w:p>
          <w:p w:rsidR="00BE1671" w:rsidRPr="001E7EB5" w:rsidRDefault="00BE1671" w:rsidP="00F0202D">
            <w:pPr>
              <w:pStyle w:val="BodyTextIndent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 научно-практ. конф. студентов, аспирантов и преподавателей.-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–С.46-48.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Доленко Е.Ю.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Нейрофизиологические аспекты в изучении поведения отцов в возрасте 16-18 лет.(статья)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Социальные и экономические ресурсы обеспечения качества жизни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/Мат. Всерос.научно-практ. конф. студентов, аспирантов и преподавателей-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2012. –С.59-60.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Савина О.А.</w:t>
            </w:r>
          </w:p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 xml:space="preserve">Исследование защитных механизмов организма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при терапии наркозависимости  женщин 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профилак-тики и реабилитации в обеспечении качества жизни населения на современном этапе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/Мат.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научно-практ. конф.-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Махачкала: ДГУ,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2013. –С.167-170.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Анализ эффективности патронажа как медико-психологической помощи онкологическим больным.(статья)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профилак-тики и реабилитации в обеспечении качества жизни населения на современном этапе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/Мат.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Махачкала: ДГУ,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2013. –С.243-245.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Савина О.А.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Оценка здоровья и здорового образа жизни как валеологических аспектов социально-медицинской работы с инвалидами в условиях протезно-ортопедического предприятия. .(статья)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социальных и экономических институтов: диалог теории и практики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/Мат.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Всерос. конф. студентов, аспирантов и преподавателей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Обнинск: РГСУ,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2013. –С. 156-157.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0,3/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Кирюшина А.Ю.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Патронаж онкологических больных в процессе оказания им социально-медицинской помощи. (статья) 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Интегратив-ные исследования в медицине» / Мат. III Всерос. (с междуна-род. участием) научно-практическая конф.- Саратов: ИЦ «Наука»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, 2014.-С.95-98.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Организация в наркодиспансере социально-медицинской реабилитации женщин, страдающих алкогольной зависимостью (статья)</w:t>
            </w:r>
          </w:p>
          <w:p w:rsidR="00BE1671" w:rsidRPr="001E7EB5" w:rsidRDefault="00BE1671" w:rsidP="00F0202D">
            <w:pPr>
              <w:pStyle w:val="BodyTextIndent2"/>
              <w:spacing w:line="240" w:lineRule="auto"/>
              <w:ind w:firstLine="16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профилактике злоупотребления наркотическими средствами и реабилитации наркозависимых: проблемы, решения, перспективы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 / Мат.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Махачкала: ДГУ,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, 2014.-86-92.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Социально-медицинская реабилитация при алкоголизации  мужчин (статья)</w:t>
            </w:r>
          </w:p>
          <w:p w:rsidR="00BE1671" w:rsidRPr="001E7EB5" w:rsidRDefault="00BE1671" w:rsidP="00F0202D">
            <w:pPr>
              <w:ind w:firstLine="1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BodyTextIndent2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работа в профилактике злоупотребления наркотическими средствами и реабилитации наркозависимых: проблемы, решения, перспективы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 / Мат.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Махачкала: ДГУ,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, 2014. -С.92-98.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Исследования особенностей самовосприятия и восприятия ближайшего социального окружения у лиц с наркотической зависимостью и их психологическая коррекция 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«Учёные записки РГСУ».-М.: Изд.РГСУ.-Том1.-№4(126).-2014.- С.107-113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shd w:val="clear" w:color="auto" w:fill="FFFFFF"/>
              <w:spacing w:before="99" w:after="99"/>
              <w:ind w:firstLine="16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Исследования эффективности социльно-медицинской помощи маломобильным больным в неврологии. (статья)</w:t>
            </w:r>
          </w:p>
          <w:p w:rsidR="00BE1671" w:rsidRPr="001E7EB5" w:rsidRDefault="00BE1671" w:rsidP="00F0202D">
            <w:pPr>
              <w:shd w:val="clear" w:color="auto" w:fill="FFFFFF"/>
              <w:spacing w:before="99" w:after="99" w:line="360" w:lineRule="auto"/>
              <w:ind w:firstLine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«Формы и методы социальной работы в различных сферах жизнедеятельности" /Мат. II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Улан-Удэ: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ВСГУТУ,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2014. -С.5-6.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ListParagraph"/>
              <w:tabs>
                <w:tab w:val="left" w:pos="3960"/>
              </w:tabs>
              <w:spacing w:after="0" w:line="240" w:lineRule="auto"/>
              <w:ind w:left="0" w:firstLine="2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Исследование приемной семьи в системе патронатного воспитания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(статья)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671" w:rsidRPr="001E7EB5" w:rsidRDefault="00BE1671" w:rsidP="00F0202D">
            <w:pPr>
              <w:shd w:val="clear" w:color="auto" w:fill="FFFFFF"/>
              <w:spacing w:before="99" w:after="99"/>
              <w:ind w:firstLine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 сб.: Человек в ХХI веке/ Мат. IX Международной научно-практической конференции преподавателей и студентов. – Обнинск: ФГБУ «ВНИИГМИ-МЦД», 2014. – С 19-20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Комплекс  и структура методов социальных работ </w:t>
            </w:r>
          </w:p>
          <w:p w:rsidR="00BE1671" w:rsidRPr="001E7EB5" w:rsidRDefault="00BE1671" w:rsidP="00F0202D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профилактике наркозависимого поведения подростков  </w:t>
            </w:r>
          </w:p>
          <w:p w:rsidR="00BE1671" w:rsidRPr="001E7EB5" w:rsidRDefault="00BE1671" w:rsidP="00F0202D">
            <w:pPr>
              <w:pStyle w:val="ListParagraph"/>
              <w:tabs>
                <w:tab w:val="left" w:pos="3960"/>
              </w:tabs>
              <w:spacing w:after="0" w:line="240" w:lineRule="auto"/>
              <w:ind w:left="0" w:firstLine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социально-реабилитационном центре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ind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Человек в ХХI веке/ Мат. IX Международной научно-практической конференции преподавателей и студентов. – Обнинск: ФГБУ «ВНИИГМИ-МЦД», 2014. – 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С.21-23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Психологическая помощь медицинскому персоналу при профессиональном выгорании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(статья)</w:t>
            </w:r>
          </w:p>
          <w:p w:rsidR="00BE1671" w:rsidRPr="001E7EB5" w:rsidRDefault="00BE1671" w:rsidP="00F0202D">
            <w:pPr>
              <w:ind w:firstLine="5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1671" w:rsidRPr="001E7EB5" w:rsidRDefault="00BE1671" w:rsidP="00F0202D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Феномен человека. Актуальные проблемы социально-гуманитарных наук и образования: межвузовский сборник статей. Выпуск 3.-Подольск: "Ваш Домъ", 2015.- С.21-27.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firstLine="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Медико-психологическая помощь детям со сниженным слухом в специальной (коррекционной) образовательной школе </w:t>
            </w:r>
          </w:p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(статья) </w:t>
            </w:r>
          </w:p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Феномен человека. Актуальные проблемы социально-гуманитарных наук и образования: межвузовский сборник статей. Выпуск 3.-Подольск: "Ваш Домъ", 2015.- С.27-33.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Сопровождение одиноких пенсионеров  как форма оказания психологической и социально-медицинской  помощи при онкологическом заболевании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(статья) 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"Вестник образовательного консорциума Среднерусский университет".-Подольск.-2015.-№5.-39-41 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BodyTextIndent2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Оценка здоровья и проявления здорового образа жизни как целевых параметров оказания психологической помощи</w:t>
            </w:r>
          </w:p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школьникам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(статья).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"Особенности формирования здорового образа жизни: факторы и условия"  /Мат. III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заочной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: Изд.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ВСГУТУ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1.05.2015. С.22-24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на Детчинском винном заводе в Калужской области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(статья).</w:t>
            </w:r>
          </w:p>
          <w:p w:rsidR="00BE1671" w:rsidRPr="001E7EB5" w:rsidRDefault="00BE1671" w:rsidP="00F0202D">
            <w:pPr>
              <w:ind w:firstLine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"Особенности формирования здорового образа жизни: факторы и условия"  /Мат. III </w:t>
            </w:r>
            <w:r w:rsidRPr="001E7EB5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. заочной научно-практ. конф. 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: Изд.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ВСГУТУ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1.05.2015. С.19-21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i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BodyTextIndent2"/>
              <w:spacing w:line="240" w:lineRule="auto"/>
              <w:ind w:firstLine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Социально-медицинское сопровождение офтальмологических больных пожилого возраста как форма их психологической реабилитации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(статья) 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"Вестник образовательного консорциума Среднерусский университет".-Подольск.-№6.-2015.-С. 32-35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BodyTextIndent2"/>
              <w:spacing w:line="240" w:lineRule="auto"/>
              <w:ind w:firstLine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Оценка планирования семьи для эффективной социально-медицинской работы в гинекологии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(статья) </w:t>
            </w:r>
          </w:p>
          <w:p w:rsidR="00BE1671" w:rsidRPr="001E7EB5" w:rsidRDefault="00BE1671" w:rsidP="00F0202D">
            <w:pPr>
              <w:pStyle w:val="BodyTextIndent2"/>
              <w:spacing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BE1671" w:rsidRPr="001E7EB5" w:rsidRDefault="00BE1671" w:rsidP="00F0202D">
            <w:pPr>
              <w:pStyle w:val="BodyTextIndent2"/>
              <w:spacing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"Вестник образовательного консорциума Среднерусский университет".-Подольск.-№6.-2015.-С.30-32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tabs>
                <w:tab w:val="left" w:pos="834"/>
              </w:tabs>
              <w:ind w:left="20" w:hanging="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noProof/>
                <w:sz w:val="24"/>
                <w:szCs w:val="24"/>
              </w:rPr>
              <w:t xml:space="preserve">Исследования анозогнозии у алкоголезависимых женщин </w:t>
            </w:r>
          </w:p>
          <w:p w:rsidR="00BE1671" w:rsidRPr="001E7EB5" w:rsidRDefault="00BE1671" w:rsidP="00F0202D">
            <w:pPr>
              <w:pStyle w:val="ListParagraph"/>
              <w:tabs>
                <w:tab w:val="left" w:pos="3960"/>
              </w:tabs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(статья)</w:t>
            </w:r>
          </w:p>
          <w:p w:rsidR="00BE1671" w:rsidRPr="001E7EB5" w:rsidRDefault="00BE1671" w:rsidP="00F0202D">
            <w:pPr>
              <w:shd w:val="clear" w:color="auto" w:fill="FFFFFF"/>
              <w:spacing w:before="99" w:after="99"/>
              <w:ind w:left="20" w:hanging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Человек в 21 веке/Мат. X Международной научно-практической конференции преподавателей и студентов. – Обнинск: ФГБУ «ВНИИГМИ-МЦД», 2015. – 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С.321-323.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ind w:left="20" w:hanging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Петровиц-кая О. Ю. 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pStyle w:val="ListParagraph"/>
              <w:tabs>
                <w:tab w:val="left" w:pos="3960"/>
              </w:tabs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Психосоциальное исследование среди девиантных  подростков </w:t>
            </w:r>
            <w:r w:rsidRPr="001E7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(статья)</w:t>
            </w:r>
          </w:p>
          <w:p w:rsidR="00BE1671" w:rsidRPr="001E7EB5" w:rsidRDefault="00BE1671" w:rsidP="00F0202D">
            <w:pPr>
              <w:shd w:val="clear" w:color="auto" w:fill="FFFFFF"/>
              <w:spacing w:before="99" w:after="99"/>
              <w:ind w:left="20" w:hanging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Человек в 21 веке /Мат. X Международной научно-практической конференции преподавателей и студентов. – Обнинск: ФГБУ «ВНИИГМИ-МЦД», 2015. – 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С323-324.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ind w:left="20" w:hanging="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Суханова М. С.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технология преодоления девиантного поведения подростков (статья)</w:t>
            </w:r>
          </w:p>
          <w:p w:rsidR="00BE1671" w:rsidRPr="001E7EB5" w:rsidRDefault="00BE1671" w:rsidP="00F0202D">
            <w:pPr>
              <w:pStyle w:val="ListParagraph"/>
              <w:tabs>
                <w:tab w:val="left" w:pos="3960"/>
              </w:tabs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«Формы и методы социальной работы в различных сферах жизнедеятельности». /Мат.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Междунар. научно-практ. конф. 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: Изд.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ВСГУТУ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7-8 декабря 2017.- С. 20-21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ind w:left="20" w:hanging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Исследования девиант-ного материнства в рамках психосоциальной технологии преодоления алкоголизма женщин (статья)</w:t>
            </w:r>
          </w:p>
          <w:p w:rsidR="00BE1671" w:rsidRPr="001E7EB5" w:rsidRDefault="00BE1671" w:rsidP="00F0202D">
            <w:pPr>
              <w:shd w:val="clear" w:color="auto" w:fill="FFFFFF"/>
              <w:spacing w:before="5"/>
              <w:ind w:right="19" w:firstLine="1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В сб.: «Формы и методы социальной работы в различных сферах жизнедеятельности». /Мат. </w:t>
            </w:r>
            <w:r w:rsidRPr="001E7EB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 xml:space="preserve"> Междунар. научно-практ. конф. 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 xml:space="preserve">: Изд.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ВСГУТУ</w:t>
            </w: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E7EB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7-8 декабря 2017.- С. 18-20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ind w:left="20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Борисова Т.Н. (студентка 4 курса СР, бак)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ind w:left="36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63" w:type="dxa"/>
          </w:tcPr>
          <w:p w:rsidR="00BE1671" w:rsidRPr="001E7EB5" w:rsidRDefault="00BE1671" w:rsidP="00F0202D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Психосоциальная технология обеспечения травмобезопасности и преодоления переутомления  службой управления персоналом на производстве (статья)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Вестник Московского гуманитарно-экономического института. №4, 2017.-С-62-68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28" w:type="dxa"/>
            <w:gridSpan w:val="2"/>
          </w:tcPr>
          <w:p w:rsidR="00BE1671" w:rsidRPr="001E7EB5" w:rsidRDefault="00BE1671" w:rsidP="00F0202D">
            <w:pPr>
              <w:pStyle w:val="NoSpacing"/>
              <w:ind w:left="20" w:hanging="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color w:val="FF0000"/>
                <w:sz w:val="24"/>
                <w:szCs w:val="24"/>
              </w:rPr>
              <w:t>...</w:t>
            </w:r>
          </w:p>
        </w:tc>
      </w:tr>
      <w:tr w:rsidR="00BE1671" w:rsidRPr="001E7EB5" w:rsidTr="001A682B">
        <w:tc>
          <w:tcPr>
            <w:tcW w:w="9828" w:type="dxa"/>
            <w:gridSpan w:val="10"/>
          </w:tcPr>
          <w:p w:rsidR="00BE1671" w:rsidRPr="001E7EB5" w:rsidRDefault="00BE1671" w:rsidP="00DC0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б) учебно-методические работы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Основы социальной медицины: Учебно-метод. пособие для студентов-бакалавров 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2012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Основы социальной наркологии: Метод. указ. для студентов-бакалавров 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2012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Безопасность жизнедеятельности: Методические указания для студентов-бакалавров заочной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2013</w:t>
            </w: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Социальная экология: Методические указания для студентов-бакалавров 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2013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Психофизиология: Учебно-методическое пособие для студентов-бакалавров 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2014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E1671" w:rsidRPr="001E7EB5" w:rsidTr="001A682B">
        <w:tc>
          <w:tcPr>
            <w:tcW w:w="817" w:type="dxa"/>
          </w:tcPr>
          <w:p w:rsidR="00BE1671" w:rsidRPr="001E7EB5" w:rsidRDefault="00BE1671" w:rsidP="00F020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Нейрофизиология: Учебно-методическое пособие для студентов-бакалавров очной формы обучения.</w:t>
            </w:r>
          </w:p>
        </w:tc>
        <w:tc>
          <w:tcPr>
            <w:tcW w:w="1416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Печат.</w:t>
            </w:r>
          </w:p>
        </w:tc>
        <w:tc>
          <w:tcPr>
            <w:tcW w:w="2495" w:type="dxa"/>
            <w:gridSpan w:val="2"/>
          </w:tcPr>
          <w:p w:rsidR="00BE1671" w:rsidRPr="001E7EB5" w:rsidRDefault="00BE1671" w:rsidP="00F0202D">
            <w:pPr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Боровск: МУП «Полиграфист», 2014</w:t>
            </w:r>
          </w:p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BE1671" w:rsidRPr="001E7EB5" w:rsidRDefault="00BE1671" w:rsidP="00F02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15" w:type="dxa"/>
          </w:tcPr>
          <w:p w:rsidR="00BE1671" w:rsidRPr="001E7EB5" w:rsidRDefault="00BE1671" w:rsidP="00F02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BE1671" w:rsidRPr="001E7EB5" w:rsidRDefault="00BE1671" w:rsidP="00227A28">
      <w:pPr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F65676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Старикова Ольга Владимировна</w:t>
      </w:r>
    </w:p>
    <w:tbl>
      <w:tblPr>
        <w:tblpPr w:leftFromText="180" w:rightFromText="180" w:vertAnchor="text" w:horzAnchor="margin" w:tblpY="1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62"/>
        <w:gridCol w:w="993"/>
        <w:gridCol w:w="3347"/>
        <w:gridCol w:w="55"/>
        <w:gridCol w:w="1134"/>
        <w:gridCol w:w="789"/>
      </w:tblGrid>
      <w:tr w:rsidR="00BE1671" w:rsidRPr="001E7EB5" w:rsidTr="001E7EB5">
        <w:tc>
          <w:tcPr>
            <w:tcW w:w="648" w:type="dxa"/>
            <w:vAlign w:val="center"/>
          </w:tcPr>
          <w:p w:rsidR="00BE1671" w:rsidRPr="001E7EB5" w:rsidRDefault="00BE1671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1671" w:rsidRPr="001E7EB5" w:rsidRDefault="00BE1671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2" w:type="dxa"/>
            <w:vAlign w:val="center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89" w:type="dxa"/>
            <w:gridSpan w:val="2"/>
            <w:vAlign w:val="center"/>
          </w:tcPr>
          <w:p w:rsidR="00BE1671" w:rsidRPr="001E7EB5" w:rsidRDefault="00BE1671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BE1671" w:rsidRPr="001E7EB5" w:rsidRDefault="00BE1671" w:rsidP="00A3069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(в стр.)</w:t>
            </w:r>
          </w:p>
        </w:tc>
        <w:tc>
          <w:tcPr>
            <w:tcW w:w="789" w:type="dxa"/>
            <w:vAlign w:val="center"/>
          </w:tcPr>
          <w:p w:rsidR="00BE1671" w:rsidRPr="001E7EB5" w:rsidRDefault="00BE1671" w:rsidP="00A3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9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t>Формирование и развитие профессионального адаптационного потенциала сотрудников УИС в период вхождения в должность.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Практические рекомендации для психологов УИС по организации их работы с сотрудниками в адаптационный период и в процессе первоначальной профессиональной подготовки в учебных центрах УИС. / О.В. Старикова. – Рязань.: 2012. 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– 100 с.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t>Психологические особенности внутрисемейного преступления.</w:t>
            </w:r>
            <w:r w:rsidRPr="001E7EB5">
              <w:rPr>
                <w:bCs/>
              </w:rPr>
              <w:t xml:space="preserve">  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3402" w:type="dxa"/>
            <w:gridSpan w:val="2"/>
          </w:tcPr>
          <w:p w:rsidR="00BE1671" w:rsidRPr="00B134BD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4BD">
              <w:rPr>
                <w:rFonts w:ascii="Times New Roman" w:hAnsi="Times New Roman"/>
                <w:bCs/>
                <w:sz w:val="24"/>
                <w:szCs w:val="24"/>
              </w:rPr>
              <w:t xml:space="preserve">Учебное пособие/ </w:t>
            </w:r>
            <w:r w:rsidRPr="00B134BD">
              <w:rPr>
                <w:rFonts w:ascii="Times New Roman" w:hAnsi="Times New Roman"/>
                <w:sz w:val="24"/>
                <w:szCs w:val="24"/>
              </w:rPr>
              <w:t>Рязань.: 2012. 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93 с..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Молоствов А.В.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Организация психологической работы с осужденными в тюрьмах нового типа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B134BD" w:rsidRDefault="00BE1671" w:rsidP="00B134BD">
            <w:pPr>
              <w:pStyle w:val="Title"/>
              <w:ind w:left="-3" w:firstLine="3"/>
              <w:jc w:val="both"/>
              <w:rPr>
                <w:b w:val="0"/>
                <w:bCs/>
                <w:sz w:val="24"/>
                <w:szCs w:val="24"/>
              </w:rPr>
            </w:pPr>
            <w:r w:rsidRPr="00B134BD">
              <w:rPr>
                <w:b w:val="0"/>
                <w:bCs/>
                <w:sz w:val="24"/>
                <w:szCs w:val="24"/>
              </w:rPr>
              <w:t xml:space="preserve">Методические рекомендации. – Рязань: Академия ФСИН России, 2012. </w:t>
            </w:r>
          </w:p>
          <w:p w:rsidR="00BE1671" w:rsidRPr="00B134BD" w:rsidRDefault="00BE1671" w:rsidP="00B134BD">
            <w:pPr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109 с.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Полянин Н.А.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Коррекционно-адаптационные психологические мероприятия с вновь прибывшими осужденными в период их нахождения в карантинном отделении исправительного учреждения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B134BD" w:rsidRDefault="00BE1671" w:rsidP="00B134BD">
            <w:pPr>
              <w:pStyle w:val="Title"/>
              <w:ind w:left="-3" w:firstLine="3"/>
              <w:jc w:val="both"/>
              <w:rPr>
                <w:b w:val="0"/>
                <w:bCs/>
                <w:sz w:val="24"/>
                <w:szCs w:val="24"/>
              </w:rPr>
            </w:pPr>
            <w:r w:rsidRPr="00B134BD">
              <w:rPr>
                <w:b w:val="0"/>
                <w:bCs/>
                <w:sz w:val="24"/>
                <w:szCs w:val="24"/>
              </w:rPr>
              <w:t>Методические рекомендации. – Рязань: Академия ФСИН России, 2013. – 69 с.</w:t>
            </w:r>
          </w:p>
          <w:p w:rsidR="00BE1671" w:rsidRPr="00B134BD" w:rsidRDefault="00BE1671" w:rsidP="00B134BD">
            <w:pPr>
              <w:spacing w:after="0" w:line="240" w:lineRule="auto"/>
              <w:ind w:left="-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Полянин Н.А., Самофалова О.В., Капуза А.В., Маришин С.В.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Психологические особенности внутрисемейного преступления.  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/ О.В. Старикова, А.В. Молоствов – Рязань.: 2014. –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93с.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Молоствов А.В.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 Актуальные вопросы совершенствования зарубежной и отечественной пенитенциарной психологической службы (на примере психологической службы МВД Республики Казахстан)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3402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Рязань: Академия ФСИН России, 2014г.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22 с.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Дебольский М.Г., Таукенова А.М.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>Пенитенциарное образование: пилотные проекты и опыт взаимодействия с русской православной церковью /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Современные проблемы науки и образования– 2014. – № 6. – С. 833.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Кириллова Т.В.</w:t>
            </w:r>
          </w:p>
        </w:tc>
      </w:tr>
      <w:tr w:rsidR="00BE1671" w:rsidRPr="001E7EB5" w:rsidTr="001E7EB5">
        <w:tc>
          <w:tcPr>
            <w:tcW w:w="648" w:type="dxa"/>
          </w:tcPr>
          <w:p w:rsidR="00BE1671" w:rsidRPr="001E7EB5" w:rsidRDefault="00BE1671" w:rsidP="00F6567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BE1671" w:rsidRPr="001E7EB5" w:rsidRDefault="00BE1671" w:rsidP="00A30697">
            <w:pPr>
              <w:pStyle w:val="NormalWeb"/>
              <w:spacing w:before="0" w:beforeAutospacing="0" w:after="0" w:afterAutospacing="0"/>
            </w:pPr>
            <w:r w:rsidRPr="001E7EB5">
              <w:rPr>
                <w:bCs/>
              </w:rPr>
              <w:t xml:space="preserve">Развитие творчества преподавателя в условиях компетентностно-прогностической деятельности </w:t>
            </w:r>
          </w:p>
        </w:tc>
        <w:tc>
          <w:tcPr>
            <w:tcW w:w="993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Прикладная юридическая психология – 2015. – № 2. –</w:t>
            </w:r>
          </w:p>
        </w:tc>
        <w:tc>
          <w:tcPr>
            <w:tcW w:w="1134" w:type="dxa"/>
          </w:tcPr>
          <w:p w:rsidR="00BE1671" w:rsidRPr="001E7EB5" w:rsidRDefault="00BE1671" w:rsidP="00A30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с.142-159</w:t>
            </w:r>
          </w:p>
        </w:tc>
        <w:tc>
          <w:tcPr>
            <w:tcW w:w="789" w:type="dxa"/>
          </w:tcPr>
          <w:p w:rsidR="00BE1671" w:rsidRPr="001E7EB5" w:rsidRDefault="00BE1671" w:rsidP="00A30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EB5">
              <w:rPr>
                <w:rFonts w:ascii="Times New Roman" w:hAnsi="Times New Roman"/>
                <w:bCs/>
                <w:sz w:val="24"/>
                <w:szCs w:val="24"/>
              </w:rPr>
              <w:t>Калаков Н.И. Хрыканов Е.Н</w:t>
            </w:r>
          </w:p>
        </w:tc>
      </w:tr>
    </w:tbl>
    <w:p w:rsidR="00BE1671" w:rsidRPr="001E7EB5" w:rsidRDefault="00BE1671" w:rsidP="00F65676">
      <w:pPr>
        <w:jc w:val="both"/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F65676">
      <w:pPr>
        <w:jc w:val="both"/>
        <w:rPr>
          <w:rFonts w:ascii="Times New Roman" w:hAnsi="Times New Roman"/>
          <w:sz w:val="24"/>
          <w:szCs w:val="24"/>
        </w:rPr>
      </w:pPr>
    </w:p>
    <w:p w:rsidR="00BE1671" w:rsidRPr="001E7EB5" w:rsidRDefault="00BE1671" w:rsidP="00F12BE6">
      <w:pPr>
        <w:jc w:val="center"/>
        <w:rPr>
          <w:rFonts w:ascii="Times New Roman" w:hAnsi="Times New Roman"/>
          <w:b/>
          <w:sz w:val="24"/>
          <w:szCs w:val="24"/>
        </w:rPr>
      </w:pPr>
      <w:r w:rsidRPr="001E7EB5">
        <w:rPr>
          <w:rFonts w:ascii="Times New Roman" w:hAnsi="Times New Roman"/>
          <w:b/>
          <w:sz w:val="24"/>
          <w:szCs w:val="24"/>
        </w:rPr>
        <w:t>Тоболевич Ольга Анатольевна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2313"/>
        <w:gridCol w:w="1627"/>
        <w:gridCol w:w="2036"/>
        <w:gridCol w:w="1313"/>
        <w:gridCol w:w="1497"/>
      </w:tblGrid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Охрана психического здоровья специалиста по социальной работе УИС: </w:t>
            </w:r>
            <w:r w:rsidRPr="001E7EB5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Рабочая программа </w:t>
            </w:r>
            <w:r w:rsidRPr="001E7EB5">
              <w:rPr>
                <w:rFonts w:ascii="Times New Roman" w:hAnsi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Рязань: Академия ФСИН России, 2012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1.1 п.л.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Содержание и методика психосоциальной работы в УИС: примерная программа учебной дисциплины (учебно-методическое пособие)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Рязань: Академия ФСИН России, 2012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Содержание и методика психосоциальной работы: Учебное пособие.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Рязань: Академия ФСИН России, 2013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3,5 п.л.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Аксенов А.А., Киселева Р.Н.</w:t>
            </w: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 xml:space="preserve">Гендерные аспекты организационной культуры </w:t>
            </w:r>
          </w:p>
          <w:p w:rsidR="00BE1671" w:rsidRPr="001E7EB5" w:rsidRDefault="00BE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уголовно-исполнительной системы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Рязань: Прикладная юридическая психология, 2015, №3, с.34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Киселева Р.Н.</w:t>
            </w: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Профессиональная идентичность молодежи в контексте профессионального самоопределения личности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Москва: Вестник Академии Следственного комитета Российской Федерации, 2016, №2 (8), с.167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Теняева О.В.</w:t>
            </w:r>
          </w:p>
        </w:tc>
      </w:tr>
      <w:tr w:rsidR="00BE1671" w:rsidRPr="001E7EB5" w:rsidTr="00F12BE6">
        <w:tc>
          <w:tcPr>
            <w:tcW w:w="785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К вопросу о сущности социальной ответственности и этики менеджмента в современной экономике</w:t>
            </w:r>
          </w:p>
        </w:tc>
        <w:tc>
          <w:tcPr>
            <w:tcW w:w="162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2036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Рязань: Социологические чтения, 2017</w:t>
            </w:r>
          </w:p>
        </w:tc>
        <w:tc>
          <w:tcPr>
            <w:tcW w:w="1313" w:type="dxa"/>
          </w:tcPr>
          <w:p w:rsidR="00BE1671" w:rsidRPr="001E7EB5" w:rsidRDefault="00BE1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7EB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7" w:type="dxa"/>
          </w:tcPr>
          <w:p w:rsidR="00BE1671" w:rsidRPr="001E7EB5" w:rsidRDefault="00BE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1671" w:rsidRPr="00F65676" w:rsidRDefault="00BE1671" w:rsidP="00F65676">
      <w:pPr>
        <w:jc w:val="both"/>
        <w:rPr>
          <w:rFonts w:ascii="Times New Roman" w:hAnsi="Times New Roman"/>
          <w:sz w:val="24"/>
          <w:szCs w:val="24"/>
        </w:rPr>
      </w:pPr>
    </w:p>
    <w:sectPr w:rsidR="00BE1671" w:rsidRPr="00F65676" w:rsidSect="00A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D6A"/>
    <w:multiLevelType w:val="hybridMultilevel"/>
    <w:tmpl w:val="C85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51CC7"/>
    <w:multiLevelType w:val="hybridMultilevel"/>
    <w:tmpl w:val="6A1A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458D9"/>
    <w:multiLevelType w:val="hybridMultilevel"/>
    <w:tmpl w:val="98C446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0E918CE"/>
    <w:multiLevelType w:val="hybridMultilevel"/>
    <w:tmpl w:val="942E52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664C11"/>
    <w:multiLevelType w:val="hybridMultilevel"/>
    <w:tmpl w:val="B8E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94C8C"/>
    <w:multiLevelType w:val="hybridMultilevel"/>
    <w:tmpl w:val="AE22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52294"/>
    <w:multiLevelType w:val="multilevel"/>
    <w:tmpl w:val="9BCC8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7C7F18"/>
    <w:multiLevelType w:val="hybridMultilevel"/>
    <w:tmpl w:val="3154B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6917EC"/>
    <w:multiLevelType w:val="hybridMultilevel"/>
    <w:tmpl w:val="FF04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781D99"/>
    <w:multiLevelType w:val="hybridMultilevel"/>
    <w:tmpl w:val="4472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27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1">
    <w:nsid w:val="7D667D85"/>
    <w:multiLevelType w:val="hybridMultilevel"/>
    <w:tmpl w:val="61380F24"/>
    <w:lvl w:ilvl="0" w:tplc="55DAF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D9"/>
    <w:rsid w:val="00014B3A"/>
    <w:rsid w:val="000210D6"/>
    <w:rsid w:val="00057EB9"/>
    <w:rsid w:val="00092684"/>
    <w:rsid w:val="000A216E"/>
    <w:rsid w:val="000D1A03"/>
    <w:rsid w:val="000E339A"/>
    <w:rsid w:val="000E786A"/>
    <w:rsid w:val="00144993"/>
    <w:rsid w:val="001A682B"/>
    <w:rsid w:val="001B4481"/>
    <w:rsid w:val="001D37E0"/>
    <w:rsid w:val="001E7EB5"/>
    <w:rsid w:val="001F2FB0"/>
    <w:rsid w:val="00207896"/>
    <w:rsid w:val="00224E87"/>
    <w:rsid w:val="00227A28"/>
    <w:rsid w:val="00230C29"/>
    <w:rsid w:val="00294B01"/>
    <w:rsid w:val="002A039C"/>
    <w:rsid w:val="002A6880"/>
    <w:rsid w:val="00333F54"/>
    <w:rsid w:val="00395414"/>
    <w:rsid w:val="003A640A"/>
    <w:rsid w:val="003B1AD4"/>
    <w:rsid w:val="003B3323"/>
    <w:rsid w:val="003D1610"/>
    <w:rsid w:val="00421C40"/>
    <w:rsid w:val="004434D9"/>
    <w:rsid w:val="004F5900"/>
    <w:rsid w:val="0050703F"/>
    <w:rsid w:val="005136A9"/>
    <w:rsid w:val="005232F2"/>
    <w:rsid w:val="00524A88"/>
    <w:rsid w:val="00544648"/>
    <w:rsid w:val="00583C16"/>
    <w:rsid w:val="005B0033"/>
    <w:rsid w:val="005C1A35"/>
    <w:rsid w:val="005F0A6F"/>
    <w:rsid w:val="005F2599"/>
    <w:rsid w:val="005F2B06"/>
    <w:rsid w:val="00603868"/>
    <w:rsid w:val="00674108"/>
    <w:rsid w:val="00683574"/>
    <w:rsid w:val="006929DB"/>
    <w:rsid w:val="00692C2E"/>
    <w:rsid w:val="006B0538"/>
    <w:rsid w:val="006D4964"/>
    <w:rsid w:val="00725BD9"/>
    <w:rsid w:val="00760ED2"/>
    <w:rsid w:val="007854E2"/>
    <w:rsid w:val="0078568D"/>
    <w:rsid w:val="007877DA"/>
    <w:rsid w:val="00794810"/>
    <w:rsid w:val="007F3D05"/>
    <w:rsid w:val="00812EA1"/>
    <w:rsid w:val="00842660"/>
    <w:rsid w:val="00894BF3"/>
    <w:rsid w:val="008A61ED"/>
    <w:rsid w:val="008B295F"/>
    <w:rsid w:val="008B6888"/>
    <w:rsid w:val="008F5DB0"/>
    <w:rsid w:val="008F785B"/>
    <w:rsid w:val="0091404D"/>
    <w:rsid w:val="009224B6"/>
    <w:rsid w:val="009362C9"/>
    <w:rsid w:val="0095181E"/>
    <w:rsid w:val="0096142B"/>
    <w:rsid w:val="009B25DA"/>
    <w:rsid w:val="009E7F86"/>
    <w:rsid w:val="00A05AE0"/>
    <w:rsid w:val="00A30697"/>
    <w:rsid w:val="00A52D5D"/>
    <w:rsid w:val="00A5508A"/>
    <w:rsid w:val="00A96204"/>
    <w:rsid w:val="00AB57F0"/>
    <w:rsid w:val="00AC0E40"/>
    <w:rsid w:val="00AF3D65"/>
    <w:rsid w:val="00B134BD"/>
    <w:rsid w:val="00B26803"/>
    <w:rsid w:val="00B57E3E"/>
    <w:rsid w:val="00B716A8"/>
    <w:rsid w:val="00B7475F"/>
    <w:rsid w:val="00BC164B"/>
    <w:rsid w:val="00BE1671"/>
    <w:rsid w:val="00C46006"/>
    <w:rsid w:val="00C815C0"/>
    <w:rsid w:val="00C8440E"/>
    <w:rsid w:val="00C8586D"/>
    <w:rsid w:val="00C924A3"/>
    <w:rsid w:val="00C954C2"/>
    <w:rsid w:val="00CC2708"/>
    <w:rsid w:val="00CD7CC4"/>
    <w:rsid w:val="00CE59C1"/>
    <w:rsid w:val="00CF41CA"/>
    <w:rsid w:val="00D02644"/>
    <w:rsid w:val="00D02B9D"/>
    <w:rsid w:val="00D15485"/>
    <w:rsid w:val="00D2554D"/>
    <w:rsid w:val="00D5740F"/>
    <w:rsid w:val="00D931DD"/>
    <w:rsid w:val="00DB4DF3"/>
    <w:rsid w:val="00DC0B07"/>
    <w:rsid w:val="00DC58E8"/>
    <w:rsid w:val="00DD40DD"/>
    <w:rsid w:val="00DE13AF"/>
    <w:rsid w:val="00DE539E"/>
    <w:rsid w:val="00DE5B62"/>
    <w:rsid w:val="00E10CE0"/>
    <w:rsid w:val="00E220FB"/>
    <w:rsid w:val="00EC5850"/>
    <w:rsid w:val="00F0202D"/>
    <w:rsid w:val="00F12BE6"/>
    <w:rsid w:val="00F65676"/>
    <w:rsid w:val="00FE7DB5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4B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7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34D9"/>
    <w:pPr>
      <w:keepNext/>
      <w:spacing w:after="0" w:line="360" w:lineRule="auto"/>
      <w:outlineLvl w:val="4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4BF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4BF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B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4B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508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34D9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4BF3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4BF3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4434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1">
    <w:name w:val="small1"/>
    <w:basedOn w:val="DefaultParagraphFont"/>
    <w:uiPriority w:val="99"/>
    <w:rsid w:val="004434D9"/>
    <w:rPr>
      <w:rFonts w:cs="Times New Roman"/>
    </w:rPr>
  </w:style>
  <w:style w:type="character" w:styleId="Hyperlink">
    <w:name w:val="Hyperlink"/>
    <w:basedOn w:val="DefaultParagraphFont"/>
    <w:uiPriority w:val="99"/>
    <w:rsid w:val="004434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cell">
    <w:name w:val="tab_cell"/>
    <w:basedOn w:val="DefaultParagraphFont"/>
    <w:uiPriority w:val="99"/>
    <w:rsid w:val="00894BF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94BF3"/>
    <w:pPr>
      <w:spacing w:after="0" w:line="240" w:lineRule="auto"/>
      <w:ind w:left="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94BF3"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94B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4BF3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94B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4BF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94B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9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B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854E2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7854E2"/>
    <w:rPr>
      <w:rFonts w:cs="Times New Roman"/>
    </w:rPr>
  </w:style>
  <w:style w:type="character" w:customStyle="1" w:styleId="bigtext">
    <w:name w:val="bigtext"/>
    <w:basedOn w:val="DefaultParagraphFont"/>
    <w:uiPriority w:val="99"/>
    <w:rsid w:val="00524A88"/>
    <w:rPr>
      <w:rFonts w:cs="Times New Roman"/>
    </w:rPr>
  </w:style>
  <w:style w:type="paragraph" w:customStyle="1" w:styleId="msonormalmailrucssattributepostfix">
    <w:name w:val="msonormal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mailrucssattributepostfix">
    <w:name w:val="msonospacing_mailru_css_attribute_postfix"/>
    <w:basedOn w:val="Normal"/>
    <w:uiPriority w:val="99"/>
    <w:rsid w:val="0001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1A68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640A"/>
    <w:rPr>
      <w:rFonts w:cs="Times New Roman"/>
    </w:rPr>
  </w:style>
  <w:style w:type="paragraph" w:styleId="NoSpacing">
    <w:name w:val="No Spacing"/>
    <w:uiPriority w:val="99"/>
    <w:qFormat/>
    <w:rsid w:val="001A68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553715&amp;selid=25447120" TargetMode="External"/><Relationship Id="rId18" Type="http://schemas.openxmlformats.org/officeDocument/2006/relationships/hyperlink" Target="https://elibrary.ru/item.asp?id=29147575" TargetMode="External"/><Relationship Id="rId26" Type="http://schemas.openxmlformats.org/officeDocument/2006/relationships/hyperlink" Target="https://elibrary.ru/item.asp?id=28785078" TargetMode="External"/><Relationship Id="rId39" Type="http://schemas.openxmlformats.org/officeDocument/2006/relationships/hyperlink" Target="https://elibrary.ru/contents.asp?issueid=1881506" TargetMode="External"/><Relationship Id="rId21" Type="http://schemas.openxmlformats.org/officeDocument/2006/relationships/hyperlink" Target="https://elibrary.ru/item.asp?id=29390292" TargetMode="External"/><Relationship Id="rId34" Type="http://schemas.openxmlformats.org/officeDocument/2006/relationships/hyperlink" Target="https://elibrary.ru/contents.asp?issueid=1881640&amp;selid=29773558" TargetMode="External"/><Relationship Id="rId42" Type="http://schemas.openxmlformats.org/officeDocument/2006/relationships/hyperlink" Target="https://elibrary.ru/contents.asp?issueid=1816776" TargetMode="External"/><Relationship Id="rId47" Type="http://schemas.openxmlformats.org/officeDocument/2006/relationships/hyperlink" Target="https://elibrary.ru/item.asp?id=26782583" TargetMode="External"/><Relationship Id="rId50" Type="http://schemas.openxmlformats.org/officeDocument/2006/relationships/hyperlink" Target="https://elibrary.ru/contents.asp?issueid=1881505&amp;selid=29770070" TargetMode="External"/><Relationship Id="rId55" Type="http://schemas.openxmlformats.org/officeDocument/2006/relationships/hyperlink" Target="https://elibrary.ru/item.asp?id=30497935" TargetMode="External"/><Relationship Id="rId7" Type="http://schemas.openxmlformats.org/officeDocument/2006/relationships/hyperlink" Target="http://elibrary.ru/contents.asp?issueid=1389895&amp;selid=23421161" TargetMode="External"/><Relationship Id="rId12" Type="http://schemas.openxmlformats.org/officeDocument/2006/relationships/hyperlink" Target="http://elibrary.ru/contents.asp?issueid=1553715" TargetMode="External"/><Relationship Id="rId17" Type="http://schemas.openxmlformats.org/officeDocument/2006/relationships/hyperlink" Target="https://elibrary.ru/contents.asp?issueid=1816776&amp;selid=28830734" TargetMode="External"/><Relationship Id="rId25" Type="http://schemas.openxmlformats.org/officeDocument/2006/relationships/hyperlink" Target="https://elibrary.ru/item.asp?id=28179499" TargetMode="External"/><Relationship Id="rId33" Type="http://schemas.openxmlformats.org/officeDocument/2006/relationships/hyperlink" Target="https://elibrary.ru/contents.asp?issueid=1881640" TargetMode="External"/><Relationship Id="rId38" Type="http://schemas.openxmlformats.org/officeDocument/2006/relationships/hyperlink" Target="https://elibrary.ru/item.asp?id=29770089" TargetMode="External"/><Relationship Id="rId46" Type="http://schemas.openxmlformats.org/officeDocument/2006/relationships/hyperlink" Target="https://elibrary.ru/item.asp?id=298873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16776" TargetMode="External"/><Relationship Id="rId20" Type="http://schemas.openxmlformats.org/officeDocument/2006/relationships/hyperlink" Target="https://elibrary.ru/contents.asp?issueid=1829703&amp;selid=29147575" TargetMode="External"/><Relationship Id="rId29" Type="http://schemas.openxmlformats.org/officeDocument/2006/relationships/hyperlink" Target="https://elibrary.ru/item.asp?id=28830734" TargetMode="External"/><Relationship Id="rId41" Type="http://schemas.openxmlformats.org/officeDocument/2006/relationships/hyperlink" Target="https://elibrary.ru/item.asp?id=28830734" TargetMode="External"/><Relationship Id="rId54" Type="http://schemas.openxmlformats.org/officeDocument/2006/relationships/hyperlink" Target="https://elibrary.ru/item.asp?id=304979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89895" TargetMode="External"/><Relationship Id="rId11" Type="http://schemas.openxmlformats.org/officeDocument/2006/relationships/hyperlink" Target="http://elibrary.ru/item.asp?id=25447120" TargetMode="External"/><Relationship Id="rId24" Type="http://schemas.openxmlformats.org/officeDocument/2006/relationships/hyperlink" Target="https://elibrary.ru/item.asp?id=28179585" TargetMode="External"/><Relationship Id="rId32" Type="http://schemas.openxmlformats.org/officeDocument/2006/relationships/hyperlink" Target="https://elibrary.ru/item.asp?id=29773558" TargetMode="External"/><Relationship Id="rId37" Type="http://schemas.openxmlformats.org/officeDocument/2006/relationships/hyperlink" Target="https://elibrary.ru/contents.asp?issueid=1881505&amp;selid=29770070" TargetMode="External"/><Relationship Id="rId40" Type="http://schemas.openxmlformats.org/officeDocument/2006/relationships/hyperlink" Target="https://elibrary.ru/contents.asp?issueid=1881506&amp;selid=29770089" TargetMode="External"/><Relationship Id="rId45" Type="http://schemas.openxmlformats.org/officeDocument/2006/relationships/hyperlink" Target="https://elibrary.ru/item.asp?id=29390292" TargetMode="External"/><Relationship Id="rId53" Type="http://schemas.openxmlformats.org/officeDocument/2006/relationships/hyperlink" Target="https://elibrary.ru/contents.asp?issueid=1881506&amp;selid=29770089" TargetMode="External"/><Relationship Id="rId5" Type="http://schemas.openxmlformats.org/officeDocument/2006/relationships/hyperlink" Target="http://elibrary.ru/item.asp?id=23421161" TargetMode="External"/><Relationship Id="rId15" Type="http://schemas.openxmlformats.org/officeDocument/2006/relationships/hyperlink" Target="https://elibrary.ru/item.asp?id=28830734" TargetMode="External"/><Relationship Id="rId23" Type="http://schemas.openxmlformats.org/officeDocument/2006/relationships/hyperlink" Target="https://elibrary.ru/item.asp?id=28762724" TargetMode="External"/><Relationship Id="rId28" Type="http://schemas.openxmlformats.org/officeDocument/2006/relationships/hyperlink" Target="https://elibrary.ru/contents.asp?issueid=1814789&amp;selid=28785078" TargetMode="External"/><Relationship Id="rId36" Type="http://schemas.openxmlformats.org/officeDocument/2006/relationships/hyperlink" Target="https://elibrary.ru/contents.asp?issueid=1881505" TargetMode="External"/><Relationship Id="rId49" Type="http://schemas.openxmlformats.org/officeDocument/2006/relationships/hyperlink" Target="https://elibrary.ru/contents.asp?issueid=188150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library.ru/contents.asp?issueid=1559269&amp;selid=25584886" TargetMode="External"/><Relationship Id="rId19" Type="http://schemas.openxmlformats.org/officeDocument/2006/relationships/hyperlink" Target="https://elibrary.ru/contents.asp?issueid=1829703" TargetMode="External"/><Relationship Id="rId31" Type="http://schemas.openxmlformats.org/officeDocument/2006/relationships/hyperlink" Target="https://elibrary.ru/contents.asp?issueid=1816776&amp;selid=28830734" TargetMode="External"/><Relationship Id="rId44" Type="http://schemas.openxmlformats.org/officeDocument/2006/relationships/hyperlink" Target="https://elibrary.ru/item.asp?id=29147575" TargetMode="External"/><Relationship Id="rId52" Type="http://schemas.openxmlformats.org/officeDocument/2006/relationships/hyperlink" Target="https://elibrary.ru/contents.asp?issueid=1881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559269" TargetMode="External"/><Relationship Id="rId14" Type="http://schemas.openxmlformats.org/officeDocument/2006/relationships/hyperlink" Target="http://elibrary.ru/item.asp?id=25500269" TargetMode="External"/><Relationship Id="rId22" Type="http://schemas.openxmlformats.org/officeDocument/2006/relationships/hyperlink" Target="https://elibrary.ru/item.asp?id=28762796" TargetMode="External"/><Relationship Id="rId27" Type="http://schemas.openxmlformats.org/officeDocument/2006/relationships/hyperlink" Target="https://elibrary.ru/contents.asp?issueid=1814789" TargetMode="External"/><Relationship Id="rId30" Type="http://schemas.openxmlformats.org/officeDocument/2006/relationships/hyperlink" Target="https://elibrary.ru/contents.asp?issueid=1816776" TargetMode="External"/><Relationship Id="rId35" Type="http://schemas.openxmlformats.org/officeDocument/2006/relationships/hyperlink" Target="https://elibrary.ru/item.asp?id=29770070" TargetMode="External"/><Relationship Id="rId43" Type="http://schemas.openxmlformats.org/officeDocument/2006/relationships/hyperlink" Target="https://elibrary.ru/contents.asp?issueid=1816776&amp;selid=28830734" TargetMode="External"/><Relationship Id="rId48" Type="http://schemas.openxmlformats.org/officeDocument/2006/relationships/hyperlink" Target="https://elibrary.ru/item.asp?id=2977007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library.ru/item.asp?id=25584886" TargetMode="External"/><Relationship Id="rId51" Type="http://schemas.openxmlformats.org/officeDocument/2006/relationships/hyperlink" Target="https://elibrary.ru/item.asp?id=2977008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33</Pages>
  <Words>7295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опубликованных и приравненных к ним научных и учебно-методических работ и монографий профессорско-преподавательского состава кафедры </dc:title>
  <dc:subject/>
  <dc:creator>Nick</dc:creator>
  <cp:keywords/>
  <dc:description/>
  <cp:lastModifiedBy>123</cp:lastModifiedBy>
  <cp:revision>25</cp:revision>
  <cp:lastPrinted>2016-10-31T08:08:00Z</cp:lastPrinted>
  <dcterms:created xsi:type="dcterms:W3CDTF">2018-01-10T07:32:00Z</dcterms:created>
  <dcterms:modified xsi:type="dcterms:W3CDTF">2018-01-30T09:04:00Z</dcterms:modified>
</cp:coreProperties>
</file>